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E4959" w14:paraId="31367072" w14:textId="77777777">
        <w:tc>
          <w:tcPr>
            <w:tcW w:w="509" w:type="dxa"/>
          </w:tcPr>
          <w:p w14:paraId="4E54694B" w14:textId="77777777" w:rsidR="007E4959" w:rsidRDefault="00E2047C">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7584AB3" w14:textId="77777777" w:rsidR="007E4959" w:rsidRDefault="005C6DB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E2047C">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2047C">
              <w:rPr>
                <w:rFonts w:ascii="黑体" w:eastAsia="黑体" w:hAnsi="黑体"/>
                <w:sz w:val="21"/>
                <w:szCs w:val="21"/>
              </w:rPr>
              <w:t>65.020.20</w:t>
            </w:r>
            <w:r>
              <w:rPr>
                <w:rFonts w:ascii="黑体" w:eastAsia="黑体" w:hAnsi="黑体"/>
                <w:sz w:val="21"/>
                <w:szCs w:val="21"/>
              </w:rPr>
              <w:fldChar w:fldCharType="end"/>
            </w:r>
            <w:bookmarkEnd w:id="0"/>
          </w:p>
        </w:tc>
      </w:tr>
      <w:tr w:rsidR="007E4959" w14:paraId="59CE439D" w14:textId="77777777">
        <w:tc>
          <w:tcPr>
            <w:tcW w:w="509" w:type="dxa"/>
          </w:tcPr>
          <w:p w14:paraId="1084A0D4" w14:textId="77777777" w:rsidR="007E4959" w:rsidRDefault="00E2047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4B1AAF92" w14:textId="77777777" w:rsidR="007E4959" w:rsidRDefault="005C6DB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E2047C">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2047C">
              <w:rPr>
                <w:rFonts w:ascii="黑体" w:eastAsia="黑体" w:hAnsi="黑体" w:hint="eastAsia"/>
                <w:sz w:val="21"/>
                <w:szCs w:val="21"/>
              </w:rPr>
              <w:t xml:space="preserve">B </w:t>
            </w:r>
            <w:r w:rsidR="0003113C">
              <w:rPr>
                <w:rFonts w:ascii="黑体" w:eastAsia="黑体" w:hAnsi="黑体" w:hint="eastAsia"/>
                <w:sz w:val="21"/>
                <w:szCs w:val="21"/>
              </w:rPr>
              <w:t>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7E4959" w14:paraId="247F2484" w14:textId="77777777">
        <w:tc>
          <w:tcPr>
            <w:tcW w:w="6661" w:type="dxa"/>
          </w:tcPr>
          <w:p w14:paraId="5904B420" w14:textId="77777777" w:rsidR="007E4959" w:rsidRDefault="00E2047C">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643645EC" wp14:editId="11256CD8">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rsidR="005C6DB0">
              <w:fldChar w:fldCharType="begin">
                <w:ffData>
                  <w:name w:val="c1"/>
                  <w:enabled/>
                  <w:calcOnExit w:val="0"/>
                  <w:textInput>
                    <w:maxLength w:val="8"/>
                  </w:textInput>
                </w:ffData>
              </w:fldChar>
            </w:r>
            <w:bookmarkStart w:id="3" w:name="c1"/>
            <w:r>
              <w:instrText xml:space="preserve"> FORMTEXT </w:instrText>
            </w:r>
            <w:r w:rsidR="005C6DB0">
              <w:fldChar w:fldCharType="separate"/>
            </w:r>
            <w:r>
              <w:rPr>
                <w:rFonts w:hint="eastAsia"/>
              </w:rPr>
              <w:t>14</w:t>
            </w:r>
            <w:r w:rsidR="005C6DB0">
              <w:fldChar w:fldCharType="end"/>
            </w:r>
            <w:bookmarkEnd w:id="3"/>
          </w:p>
        </w:tc>
      </w:tr>
    </w:tbl>
    <w:p w14:paraId="3CA89D37" w14:textId="77777777" w:rsidR="007E4959" w:rsidRDefault="005C6DB0">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E2047C">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E2047C">
        <w:rPr>
          <w:rFonts w:ascii="黑体" w:eastAsia="黑体" w:hint="eastAsia"/>
          <w:b w:val="0"/>
          <w:w w:val="100"/>
          <w:sz w:val="48"/>
        </w:rPr>
        <w:t>山西省</w:t>
      </w:r>
      <w:r>
        <w:rPr>
          <w:rFonts w:ascii="黑体" w:eastAsia="黑体"/>
          <w:b w:val="0"/>
          <w:w w:val="100"/>
          <w:sz w:val="48"/>
        </w:rPr>
        <w:fldChar w:fldCharType="end"/>
      </w:r>
      <w:bookmarkEnd w:id="4"/>
      <w:r w:rsidR="00E2047C">
        <w:rPr>
          <w:rFonts w:ascii="黑体" w:eastAsia="黑体" w:hAnsi="黑体" w:hint="eastAsia"/>
          <w:b w:val="0"/>
          <w:bCs w:val="0"/>
          <w:w w:val="100"/>
          <w:sz w:val="48"/>
          <w:szCs w:val="48"/>
        </w:rPr>
        <w:t>地方标准</w:t>
      </w:r>
    </w:p>
    <w:bookmarkEnd w:id="2"/>
    <w:p w14:paraId="2BA428D7" w14:textId="77777777" w:rsidR="007E4959" w:rsidRDefault="00E2047C">
      <w:pPr>
        <w:pStyle w:val="affffffffff2"/>
        <w:framePr w:wrap="auto"/>
      </w:pPr>
      <w:r>
        <w:t>DB</w:t>
      </w:r>
      <w:r w:rsidR="005C6DB0">
        <w:fldChar w:fldCharType="begin">
          <w:ffData>
            <w:name w:val="文字1"/>
            <w:enabled/>
            <w:calcOnExit w:val="0"/>
            <w:textInput>
              <w:default w:val="XX"/>
            </w:textInput>
          </w:ffData>
        </w:fldChar>
      </w:r>
      <w:bookmarkStart w:id="5" w:name="文字1"/>
      <w:r>
        <w:instrText xml:space="preserve"> FORMTEXT </w:instrText>
      </w:r>
      <w:r w:rsidR="005C6DB0">
        <w:fldChar w:fldCharType="separate"/>
      </w:r>
      <w:r>
        <w:rPr>
          <w:rFonts w:hint="eastAsia"/>
        </w:rPr>
        <w:t>14/T</w:t>
      </w:r>
      <w:r w:rsidR="005C6DB0">
        <w:fldChar w:fldCharType="end"/>
      </w:r>
      <w:bookmarkEnd w:id="5"/>
      <w:r>
        <w:t xml:space="preserve"> </w:t>
      </w:r>
      <w:r w:rsidR="005C6DB0">
        <w:fldChar w:fldCharType="begin">
          <w:ffData>
            <w:name w:val="NSTD_CODE_F"/>
            <w:enabled/>
            <w:calcOnExit w:val="0"/>
            <w:textInput>
              <w:default w:val="XXXXX"/>
            </w:textInput>
          </w:ffData>
        </w:fldChar>
      </w:r>
      <w:bookmarkStart w:id="6" w:name="NSTD_CODE_F"/>
      <w:r>
        <w:instrText xml:space="preserve"> FORMTEXT </w:instrText>
      </w:r>
      <w:r w:rsidR="005C6DB0">
        <w:fldChar w:fldCharType="separate"/>
      </w:r>
      <w:r>
        <w:rPr>
          <w:rFonts w:hint="eastAsia"/>
        </w:rPr>
        <w:t>15</w:t>
      </w:r>
      <w:r w:rsidR="006A7CCB">
        <w:rPr>
          <w:rFonts w:hint="eastAsia"/>
        </w:rPr>
        <w:t>62</w:t>
      </w:r>
      <w:r w:rsidR="005C6DB0">
        <w:fldChar w:fldCharType="end"/>
      </w:r>
      <w:bookmarkEnd w:id="6"/>
      <w:r>
        <w:rPr>
          <w:rFonts w:hAnsi="黑体"/>
        </w:rPr>
        <w:t>—</w:t>
      </w:r>
      <w:r w:rsidR="005C6DB0">
        <w:fldChar w:fldCharType="begin">
          <w:ffData>
            <w:name w:val="NSTD_CODE_B"/>
            <w:enabled/>
            <w:calcOnExit w:val="0"/>
            <w:textInput>
              <w:default w:val="XXXX"/>
            </w:textInput>
          </w:ffData>
        </w:fldChar>
      </w:r>
      <w:bookmarkStart w:id="7" w:name="NSTD_CODE_B"/>
      <w:r>
        <w:instrText xml:space="preserve"> FORMTEXT </w:instrText>
      </w:r>
      <w:r w:rsidR="005C6DB0">
        <w:fldChar w:fldCharType="separate"/>
      </w:r>
      <w:r>
        <w:rPr>
          <w:rFonts w:hint="eastAsia"/>
        </w:rPr>
        <w:t>2024</w:t>
      </w:r>
      <w:r w:rsidR="005C6DB0">
        <w:fldChar w:fldCharType="end"/>
      </w:r>
      <w:bookmarkEnd w:id="7"/>
    </w:p>
    <w:p w14:paraId="53BF7C1F" w14:textId="77777777" w:rsidR="007E4959" w:rsidRDefault="005C6DB0">
      <w:pPr>
        <w:pStyle w:val="affffffffff3"/>
        <w:framePr w:wrap="auto"/>
        <w:rPr>
          <w:rFonts w:hAnsi="黑体"/>
        </w:rPr>
      </w:pPr>
      <w:r>
        <w:rPr>
          <w:rFonts w:hAnsi="黑体"/>
        </w:rPr>
        <w:fldChar w:fldCharType="begin">
          <w:ffData>
            <w:name w:val="OSTD_CODE"/>
            <w:enabled/>
            <w:calcOnExit w:val="0"/>
            <w:textInput/>
          </w:ffData>
        </w:fldChar>
      </w:r>
      <w:bookmarkStart w:id="8" w:name="OSTD_CODE"/>
      <w:r w:rsidR="00E2047C">
        <w:rPr>
          <w:rFonts w:hAnsi="黑体"/>
        </w:rPr>
        <w:instrText xml:space="preserve"> FORMTEXT </w:instrText>
      </w:r>
      <w:r>
        <w:rPr>
          <w:rFonts w:hAnsi="黑体"/>
        </w:rPr>
      </w:r>
      <w:r>
        <w:rPr>
          <w:rFonts w:hAnsi="黑体"/>
        </w:rPr>
        <w:fldChar w:fldCharType="separate"/>
      </w:r>
      <w:r w:rsidR="00E2047C">
        <w:rPr>
          <w:rFonts w:hAnsi="黑体"/>
        </w:rPr>
        <w:t>代替 DB14</w:t>
      </w:r>
      <w:r w:rsidR="00E2047C">
        <w:rPr>
          <w:rFonts w:hAnsi="黑体" w:hint="eastAsia"/>
        </w:rPr>
        <w:t>/T</w:t>
      </w:r>
      <w:r w:rsidR="00330F44">
        <w:rPr>
          <w:rFonts w:hAnsi="黑体" w:hint="eastAsia"/>
        </w:rPr>
        <w:t xml:space="preserve"> </w:t>
      </w:r>
      <w:r w:rsidR="00E2047C">
        <w:rPr>
          <w:rFonts w:hAnsi="黑体" w:hint="eastAsia"/>
        </w:rPr>
        <w:t>15</w:t>
      </w:r>
      <w:r w:rsidR="006A7CCB">
        <w:rPr>
          <w:rFonts w:hAnsi="黑体" w:hint="eastAsia"/>
        </w:rPr>
        <w:t>62</w:t>
      </w:r>
      <w:r w:rsidR="00E2047C">
        <w:rPr>
          <w:rFonts w:hAnsi="黑体" w:hint="eastAsia"/>
        </w:rPr>
        <w:t>-2018</w:t>
      </w:r>
      <w:r>
        <w:rPr>
          <w:rFonts w:hAnsi="黑体"/>
        </w:rPr>
        <w:fldChar w:fldCharType="end"/>
      </w:r>
      <w:bookmarkEnd w:id="8"/>
    </w:p>
    <w:p w14:paraId="74099E0E" w14:textId="77777777" w:rsidR="007E4959" w:rsidRDefault="00000000">
      <w:pPr>
        <w:spacing w:line="240" w:lineRule="auto"/>
        <w:rPr>
          <w:rFonts w:ascii="黑体" w:eastAsia="黑体" w:hAnsi="黑体"/>
          <w:kern w:val="0"/>
          <w:sz w:val="10"/>
          <w:szCs w:val="10"/>
        </w:rPr>
      </w:pPr>
      <w:r>
        <w:rPr>
          <w:rFonts w:ascii="黑体" w:eastAsia="黑体" w:hAnsi="黑体"/>
          <w:noProof/>
          <w:kern w:val="0"/>
          <w:sz w:val="10"/>
          <w:szCs w:val="10"/>
        </w:rPr>
        <w:pict w14:anchorId="63CD427B">
          <v:line id="_x0000_s2051"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14:paraId="30017566" w14:textId="77777777" w:rsidR="007E4959" w:rsidRDefault="007E4959">
      <w:pPr>
        <w:pStyle w:val="afffff0"/>
        <w:framePr w:w="9639" w:h="6976" w:hRule="exact" w:hSpace="0" w:vSpace="0" w:wrap="around" w:hAnchor="page" w:y="6408"/>
        <w:jc w:val="center"/>
        <w:rPr>
          <w:rFonts w:ascii="黑体" w:eastAsia="黑体" w:hAnsi="黑体"/>
          <w:b w:val="0"/>
          <w:bCs w:val="0"/>
          <w:w w:val="100"/>
        </w:rPr>
      </w:pPr>
    </w:p>
    <w:p w14:paraId="43019CB3" w14:textId="77777777" w:rsidR="007E4959" w:rsidRDefault="005C6DB0">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4C7DB6">
        <w:instrText xml:space="preserve"> FORMTEXT </w:instrText>
      </w:r>
      <w:r>
        <w:fldChar w:fldCharType="separate"/>
      </w:r>
      <w:r w:rsidR="00954BBB">
        <w:t>设施蔬菜固碳生产技术规程</w:t>
      </w:r>
      <w:r w:rsidR="00954BBB">
        <w:cr/>
        <w:t>塑料大棚茄子</w:t>
      </w:r>
      <w:r>
        <w:fldChar w:fldCharType="end"/>
      </w:r>
      <w:bookmarkEnd w:id="9"/>
    </w:p>
    <w:p w14:paraId="2FE56648" w14:textId="77777777" w:rsidR="007E4959" w:rsidRDefault="007E4959">
      <w:pPr>
        <w:framePr w:w="9639" w:h="6974" w:hRule="exact" w:wrap="around" w:vAnchor="page" w:hAnchor="page" w:x="1419" w:y="6408" w:anchorLock="1"/>
        <w:ind w:left="-1418"/>
      </w:pPr>
    </w:p>
    <w:p w14:paraId="0E91972D" w14:textId="77777777" w:rsidR="007E4959" w:rsidRDefault="005C6DB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E2047C">
        <w:rPr>
          <w:rFonts w:eastAsia="黑体"/>
          <w:szCs w:val="28"/>
        </w:rPr>
        <w:instrText xml:space="preserve"> FORMTEXT </w:instrText>
      </w:r>
      <w:r>
        <w:rPr>
          <w:rFonts w:eastAsia="黑体"/>
          <w:szCs w:val="28"/>
        </w:rPr>
      </w:r>
      <w:r>
        <w:rPr>
          <w:rFonts w:eastAsia="黑体"/>
          <w:szCs w:val="28"/>
        </w:rPr>
        <w:fldChar w:fldCharType="separate"/>
      </w:r>
      <w:r w:rsidR="00954BBB">
        <w:rPr>
          <w:rFonts w:eastAsia="黑体" w:hint="eastAsia"/>
          <w:szCs w:val="28"/>
        </w:rPr>
        <w:t xml:space="preserve"> </w:t>
      </w:r>
      <w:r>
        <w:rPr>
          <w:rFonts w:eastAsia="黑体"/>
          <w:szCs w:val="28"/>
        </w:rPr>
        <w:fldChar w:fldCharType="end"/>
      </w:r>
      <w:bookmarkEnd w:id="10"/>
    </w:p>
    <w:p w14:paraId="0261439C" w14:textId="77777777" w:rsidR="007E4959" w:rsidRDefault="007E4959">
      <w:pPr>
        <w:framePr w:w="9639" w:h="6974" w:hRule="exact" w:wrap="around" w:vAnchor="page" w:hAnchor="page" w:x="1419" w:y="6408" w:anchorLock="1"/>
        <w:spacing w:line="760" w:lineRule="exact"/>
        <w:ind w:left="-1418"/>
      </w:pPr>
    </w:p>
    <w:p w14:paraId="686B7C3B" w14:textId="77777777" w:rsidR="007E4959" w:rsidRDefault="005C6DB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sidR="00E2047C">
        <w:rPr>
          <w:rFonts w:eastAsia="黑体"/>
          <w:szCs w:val="28"/>
        </w:rPr>
        <w:instrText xml:space="preserve"> FORMTEXT </w:instrText>
      </w:r>
      <w:r>
        <w:rPr>
          <w:rFonts w:eastAsia="黑体"/>
          <w:szCs w:val="28"/>
        </w:rPr>
      </w:r>
      <w:r>
        <w:rPr>
          <w:rFonts w:eastAsia="黑体"/>
          <w:szCs w:val="28"/>
        </w:rPr>
        <w:fldChar w:fldCharType="separate"/>
      </w:r>
      <w:r w:rsidR="00954BBB">
        <w:rPr>
          <w:rFonts w:eastAsia="黑体"/>
          <w:szCs w:val="28"/>
        </w:rPr>
        <w:t> </w:t>
      </w:r>
      <w:r w:rsidR="00954BBB">
        <w:rPr>
          <w:rFonts w:eastAsia="黑体"/>
          <w:szCs w:val="28"/>
        </w:rPr>
        <w:t> </w:t>
      </w:r>
      <w:r w:rsidR="00954BBB">
        <w:rPr>
          <w:rFonts w:eastAsia="黑体"/>
          <w:szCs w:val="28"/>
        </w:rPr>
        <w:t> </w:t>
      </w:r>
      <w:r w:rsidR="00954BBB">
        <w:rPr>
          <w:rFonts w:eastAsia="黑体"/>
          <w:szCs w:val="28"/>
        </w:rPr>
        <w:t> </w:t>
      </w:r>
      <w:r w:rsidR="00954BBB">
        <w:rPr>
          <w:rFonts w:eastAsia="黑体"/>
          <w:szCs w:val="28"/>
        </w:rPr>
        <w:t> </w:t>
      </w:r>
      <w:r>
        <w:rPr>
          <w:rFonts w:eastAsia="黑体"/>
          <w:szCs w:val="28"/>
        </w:rPr>
        <w:fldChar w:fldCharType="end"/>
      </w:r>
      <w:bookmarkEnd w:id="11"/>
    </w:p>
    <w:p w14:paraId="7E89C4FD" w14:textId="77777777" w:rsidR="007E4959" w:rsidRDefault="005C6DB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E2047C">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2"/>
    </w:p>
    <w:p w14:paraId="065721CA" w14:textId="77777777" w:rsidR="007E4959" w:rsidRDefault="005C6DB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sidR="00E2047C">
        <w:rPr>
          <w:sz w:val="21"/>
          <w:szCs w:val="28"/>
        </w:rPr>
        <w:instrText xml:space="preserve"> FORMTEXT </w:instrText>
      </w:r>
      <w:r>
        <w:rPr>
          <w:sz w:val="21"/>
          <w:szCs w:val="28"/>
        </w:rPr>
      </w:r>
      <w:r>
        <w:rPr>
          <w:sz w:val="21"/>
          <w:szCs w:val="28"/>
        </w:rPr>
        <w:fldChar w:fldCharType="separate"/>
      </w:r>
      <w:r w:rsidR="008A4EF6">
        <w:rPr>
          <w:sz w:val="21"/>
          <w:szCs w:val="28"/>
        </w:rPr>
        <w:t> </w:t>
      </w:r>
      <w:r w:rsidR="008A4EF6">
        <w:rPr>
          <w:sz w:val="21"/>
          <w:szCs w:val="28"/>
        </w:rPr>
        <w:t> </w:t>
      </w:r>
      <w:r w:rsidR="008A4EF6">
        <w:rPr>
          <w:sz w:val="21"/>
          <w:szCs w:val="28"/>
        </w:rPr>
        <w:t> </w:t>
      </w:r>
      <w:r w:rsidR="008A4EF6">
        <w:rPr>
          <w:sz w:val="21"/>
          <w:szCs w:val="28"/>
        </w:rPr>
        <w:t> </w:t>
      </w:r>
      <w:r w:rsidR="008A4EF6">
        <w:rPr>
          <w:sz w:val="21"/>
          <w:szCs w:val="28"/>
        </w:rPr>
        <w:t> </w:t>
      </w:r>
      <w:r>
        <w:rPr>
          <w:sz w:val="21"/>
          <w:szCs w:val="28"/>
        </w:rPr>
        <w:fldChar w:fldCharType="end"/>
      </w:r>
      <w:bookmarkEnd w:id="13"/>
    </w:p>
    <w:p w14:paraId="57B7E9DE" w14:textId="77777777" w:rsidR="007E4959" w:rsidRDefault="005C6DB0" w:rsidP="00954BBB">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00E2047C">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4"/>
    </w:p>
    <w:p w14:paraId="4593DF49" w14:textId="77777777" w:rsidR="007E4959" w:rsidRDefault="005C6DB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sidR="00E2047C">
        <w:rPr>
          <w:rFonts w:ascii="黑体"/>
        </w:rPr>
        <w:instrText xml:space="preserve"> FORMTEXT </w:instrText>
      </w:r>
      <w:r>
        <w:rPr>
          <w:rFonts w:ascii="黑体"/>
        </w:rPr>
      </w:r>
      <w:r>
        <w:rPr>
          <w:rFonts w:ascii="黑体"/>
        </w:rPr>
        <w:fldChar w:fldCharType="separate"/>
      </w:r>
      <w:r w:rsidR="0075432F">
        <w:rPr>
          <w:rFonts w:ascii="黑体"/>
        </w:rPr>
        <w:t>XXXX</w:t>
      </w:r>
      <w:r>
        <w:rPr>
          <w:rFonts w:ascii="黑体"/>
        </w:rPr>
        <w:fldChar w:fldCharType="end"/>
      </w:r>
      <w:bookmarkEnd w:id="15"/>
      <w:r w:rsidR="00E2047C">
        <w:t xml:space="preserve"> </w:t>
      </w:r>
      <w:r w:rsidR="00E2047C">
        <w:rPr>
          <w:rFonts w:ascii="黑体"/>
        </w:rPr>
        <w:t>-</w:t>
      </w:r>
      <w:r w:rsidR="00E2047C">
        <w:t xml:space="preserve"> </w:t>
      </w:r>
      <w:r>
        <w:rPr>
          <w:rFonts w:ascii="黑体"/>
        </w:rPr>
        <w:fldChar w:fldCharType="begin">
          <w:ffData>
            <w:name w:val="PLSH_DATE_M"/>
            <w:enabled/>
            <w:calcOnExit w:val="0"/>
            <w:textInput>
              <w:default w:val="XX"/>
              <w:maxLength w:val="2"/>
            </w:textInput>
          </w:ffData>
        </w:fldChar>
      </w:r>
      <w:bookmarkStart w:id="16" w:name="PLSH_DATE_M"/>
      <w:r w:rsidR="00E2047C">
        <w:rPr>
          <w:rFonts w:ascii="黑体"/>
        </w:rPr>
        <w:instrText xml:space="preserve"> FORMTEXT </w:instrText>
      </w:r>
      <w:r>
        <w:rPr>
          <w:rFonts w:ascii="黑体"/>
        </w:rPr>
      </w:r>
      <w:r>
        <w:rPr>
          <w:rFonts w:ascii="黑体"/>
        </w:rPr>
        <w:fldChar w:fldCharType="separate"/>
      </w:r>
      <w:r w:rsidR="00E2047C">
        <w:rPr>
          <w:rFonts w:ascii="黑体"/>
        </w:rPr>
        <w:t>XX</w:t>
      </w:r>
      <w:r>
        <w:rPr>
          <w:rFonts w:ascii="黑体"/>
        </w:rPr>
        <w:fldChar w:fldCharType="end"/>
      </w:r>
      <w:bookmarkEnd w:id="16"/>
      <w:r w:rsidR="00E2047C">
        <w:t xml:space="preserve"> </w:t>
      </w:r>
      <w:r w:rsidR="00E2047C">
        <w:rPr>
          <w:rFonts w:ascii="黑体"/>
        </w:rPr>
        <w:t>-</w:t>
      </w:r>
      <w:r w:rsidR="00E2047C">
        <w:t xml:space="preserve"> </w:t>
      </w:r>
      <w:r>
        <w:rPr>
          <w:rFonts w:ascii="黑体"/>
        </w:rPr>
        <w:fldChar w:fldCharType="begin">
          <w:ffData>
            <w:name w:val="PLSH_DATE_D"/>
            <w:enabled/>
            <w:calcOnExit w:val="0"/>
            <w:textInput>
              <w:default w:val="XX"/>
              <w:maxLength w:val="2"/>
            </w:textInput>
          </w:ffData>
        </w:fldChar>
      </w:r>
      <w:bookmarkStart w:id="17" w:name="PLSH_DATE_D"/>
      <w:r w:rsidR="00E2047C">
        <w:rPr>
          <w:rFonts w:ascii="黑体"/>
        </w:rPr>
        <w:instrText xml:space="preserve"> FORMTEXT </w:instrText>
      </w:r>
      <w:r>
        <w:rPr>
          <w:rFonts w:ascii="黑体"/>
        </w:rPr>
      </w:r>
      <w:r>
        <w:rPr>
          <w:rFonts w:ascii="黑体"/>
        </w:rPr>
        <w:fldChar w:fldCharType="separate"/>
      </w:r>
      <w:r w:rsidR="00E2047C">
        <w:rPr>
          <w:rFonts w:ascii="黑体"/>
        </w:rPr>
        <w:t>XX</w:t>
      </w:r>
      <w:r>
        <w:rPr>
          <w:rFonts w:ascii="黑体"/>
        </w:rPr>
        <w:fldChar w:fldCharType="end"/>
      </w:r>
      <w:bookmarkEnd w:id="17"/>
      <w:r w:rsidR="00E2047C">
        <w:rPr>
          <w:rFonts w:hint="eastAsia"/>
        </w:rPr>
        <w:t>发布</w:t>
      </w:r>
    </w:p>
    <w:p w14:paraId="54E9D41A" w14:textId="77777777" w:rsidR="007E4959" w:rsidRDefault="005C6DB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sidR="00E2047C">
        <w:rPr>
          <w:rFonts w:ascii="黑体"/>
        </w:rPr>
        <w:instrText xml:space="preserve"> FORMTEXT </w:instrText>
      </w:r>
      <w:r>
        <w:rPr>
          <w:rFonts w:ascii="黑体"/>
        </w:rPr>
      </w:r>
      <w:r>
        <w:rPr>
          <w:rFonts w:ascii="黑体"/>
        </w:rPr>
        <w:fldChar w:fldCharType="separate"/>
      </w:r>
      <w:r w:rsidR="00E2047C">
        <w:rPr>
          <w:rFonts w:ascii="黑体"/>
        </w:rPr>
        <w:t>XXXX</w:t>
      </w:r>
      <w:r>
        <w:rPr>
          <w:rFonts w:ascii="黑体"/>
        </w:rPr>
        <w:fldChar w:fldCharType="end"/>
      </w:r>
      <w:bookmarkEnd w:id="18"/>
      <w:r w:rsidR="00E2047C">
        <w:t xml:space="preserve"> </w:t>
      </w:r>
      <w:r w:rsidR="00E2047C">
        <w:rPr>
          <w:rFonts w:ascii="黑体"/>
        </w:rPr>
        <w:t>-</w:t>
      </w:r>
      <w:r w:rsidR="00E2047C">
        <w:t xml:space="preserve"> </w:t>
      </w:r>
      <w:r>
        <w:rPr>
          <w:rFonts w:ascii="黑体"/>
        </w:rPr>
        <w:fldChar w:fldCharType="begin">
          <w:ffData>
            <w:name w:val="CROT_DATE_M"/>
            <w:enabled/>
            <w:calcOnExit w:val="0"/>
            <w:textInput>
              <w:default w:val="XX"/>
              <w:maxLength w:val="2"/>
            </w:textInput>
          </w:ffData>
        </w:fldChar>
      </w:r>
      <w:bookmarkStart w:id="19" w:name="CROT_DATE_M"/>
      <w:r w:rsidR="00E2047C">
        <w:rPr>
          <w:rFonts w:ascii="黑体"/>
        </w:rPr>
        <w:instrText xml:space="preserve"> FORMTEXT </w:instrText>
      </w:r>
      <w:r>
        <w:rPr>
          <w:rFonts w:ascii="黑体"/>
        </w:rPr>
      </w:r>
      <w:r>
        <w:rPr>
          <w:rFonts w:ascii="黑体"/>
        </w:rPr>
        <w:fldChar w:fldCharType="separate"/>
      </w:r>
      <w:r w:rsidR="00E2047C">
        <w:rPr>
          <w:rFonts w:ascii="黑体"/>
        </w:rPr>
        <w:t>XX</w:t>
      </w:r>
      <w:r>
        <w:rPr>
          <w:rFonts w:ascii="黑体"/>
        </w:rPr>
        <w:fldChar w:fldCharType="end"/>
      </w:r>
      <w:bookmarkEnd w:id="19"/>
      <w:r w:rsidR="00E2047C">
        <w:t xml:space="preserve"> </w:t>
      </w:r>
      <w:r w:rsidR="00E2047C">
        <w:rPr>
          <w:rFonts w:ascii="黑体"/>
        </w:rPr>
        <w:t>-</w:t>
      </w:r>
      <w:r w:rsidR="00E2047C">
        <w:t xml:space="preserve"> </w:t>
      </w:r>
      <w:r>
        <w:rPr>
          <w:rFonts w:ascii="黑体"/>
        </w:rPr>
        <w:fldChar w:fldCharType="begin">
          <w:ffData>
            <w:name w:val="CROT_DATE_D"/>
            <w:enabled/>
            <w:calcOnExit w:val="0"/>
            <w:textInput>
              <w:default w:val="XX"/>
              <w:maxLength w:val="2"/>
            </w:textInput>
          </w:ffData>
        </w:fldChar>
      </w:r>
      <w:bookmarkStart w:id="20" w:name="CROT_DATE_D"/>
      <w:r w:rsidR="00E2047C">
        <w:rPr>
          <w:rFonts w:ascii="黑体"/>
        </w:rPr>
        <w:instrText xml:space="preserve"> FORMTEXT </w:instrText>
      </w:r>
      <w:r>
        <w:rPr>
          <w:rFonts w:ascii="黑体"/>
        </w:rPr>
      </w:r>
      <w:r>
        <w:rPr>
          <w:rFonts w:ascii="黑体"/>
        </w:rPr>
        <w:fldChar w:fldCharType="separate"/>
      </w:r>
      <w:r w:rsidR="00E2047C">
        <w:rPr>
          <w:rFonts w:ascii="黑体"/>
        </w:rPr>
        <w:t>XX</w:t>
      </w:r>
      <w:r>
        <w:rPr>
          <w:rFonts w:ascii="黑体"/>
        </w:rPr>
        <w:fldChar w:fldCharType="end"/>
      </w:r>
      <w:bookmarkEnd w:id="20"/>
      <w:r w:rsidR="00E2047C">
        <w:rPr>
          <w:rFonts w:hint="eastAsia"/>
        </w:rPr>
        <w:t>实施</w:t>
      </w:r>
    </w:p>
    <w:p w14:paraId="297AC875" w14:textId="77777777" w:rsidR="007E4959" w:rsidRDefault="005C6DB0">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sidR="00E2047C">
        <w:rPr>
          <w:rFonts w:hAnsi="黑体"/>
          <w:w w:val="100"/>
          <w:sz w:val="28"/>
        </w:rPr>
        <w:instrText xml:space="preserve"> FORMTEXT </w:instrText>
      </w:r>
      <w:r>
        <w:rPr>
          <w:rFonts w:hAnsi="黑体"/>
          <w:w w:val="100"/>
          <w:sz w:val="28"/>
        </w:rPr>
      </w:r>
      <w:r>
        <w:rPr>
          <w:rFonts w:hAnsi="黑体"/>
          <w:w w:val="100"/>
          <w:sz w:val="28"/>
        </w:rPr>
        <w:fldChar w:fldCharType="separate"/>
      </w:r>
      <w:r w:rsidR="00E2047C">
        <w:rPr>
          <w:rFonts w:hAnsi="黑体" w:hint="eastAsia"/>
          <w:w w:val="100"/>
          <w:sz w:val="28"/>
        </w:rPr>
        <w:t>山西省市场监督管理局</w:t>
      </w:r>
      <w:r>
        <w:rPr>
          <w:rFonts w:hAnsi="黑体"/>
          <w:w w:val="100"/>
          <w:sz w:val="28"/>
        </w:rPr>
        <w:fldChar w:fldCharType="end"/>
      </w:r>
      <w:bookmarkEnd w:id="21"/>
      <w:r w:rsidR="00E2047C">
        <w:rPr>
          <w:rFonts w:ascii="Times New Roman"/>
          <w:w w:val="100"/>
          <w:sz w:val="28"/>
        </w:rPr>
        <w:t>  </w:t>
      </w:r>
      <w:r w:rsidR="00E2047C">
        <w:rPr>
          <w:rStyle w:val="afffffffffff9"/>
          <w:rFonts w:hAnsi="黑体" w:hint="eastAsia"/>
          <w:position w:val="0"/>
        </w:rPr>
        <w:t>发</w:t>
      </w:r>
      <w:r w:rsidR="00E2047C">
        <w:rPr>
          <w:rStyle w:val="afffffffffff9"/>
          <w:rFonts w:hAnsi="黑体" w:hint="eastAsia"/>
          <w:spacing w:val="0"/>
          <w:position w:val="0"/>
        </w:rPr>
        <w:t>布</w:t>
      </w:r>
    </w:p>
    <w:p w14:paraId="6668F044" w14:textId="77777777" w:rsidR="007E4959" w:rsidRDefault="00000000">
      <w:pPr>
        <w:rPr>
          <w:rFonts w:ascii="宋体" w:hAnsi="宋体"/>
          <w:sz w:val="28"/>
          <w:szCs w:val="28"/>
        </w:rPr>
        <w:sectPr w:rsidR="007E4959" w:rsidSect="00967BC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noProof/>
          <w:sz w:val="28"/>
          <w:szCs w:val="28"/>
        </w:rPr>
        <w:pict w14:anchorId="547C425F">
          <v:line id="_x0000_s2050"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14:paraId="62D650A5" w14:textId="77777777" w:rsidR="00954BBB" w:rsidRDefault="00954BBB" w:rsidP="00954BBB">
      <w:pPr>
        <w:pStyle w:val="affffffa"/>
        <w:spacing w:after="468"/>
      </w:pPr>
      <w:bookmarkStart w:id="22" w:name="BookMark1"/>
      <w:bookmarkStart w:id="23" w:name="_Toc162335767"/>
      <w:bookmarkStart w:id="24" w:name="_Toc162384717"/>
      <w:bookmarkStart w:id="25" w:name="_Toc162335841"/>
      <w:bookmarkStart w:id="26" w:name="_Toc162335870"/>
      <w:bookmarkStart w:id="27" w:name="_Toc162384752"/>
      <w:bookmarkStart w:id="28" w:name="_Toc163743097"/>
      <w:bookmarkStart w:id="29" w:name="_Toc164787696"/>
      <w:r w:rsidRPr="00954BBB">
        <w:rPr>
          <w:rFonts w:hint="eastAsia"/>
          <w:spacing w:val="320"/>
        </w:rPr>
        <w:lastRenderedPageBreak/>
        <w:t>目</w:t>
      </w:r>
      <w:r>
        <w:rPr>
          <w:rFonts w:hint="eastAsia"/>
        </w:rPr>
        <w:t>次</w:t>
      </w:r>
    </w:p>
    <w:p w14:paraId="52E0B204" w14:textId="3C262146" w:rsidR="00954BBB" w:rsidRPr="00954BBB" w:rsidRDefault="00954BBB">
      <w:pPr>
        <w:pStyle w:val="TOC1"/>
        <w:tabs>
          <w:tab w:val="right" w:leader="dot" w:pos="9344"/>
        </w:tabs>
        <w:rPr>
          <w:rFonts w:asciiTheme="minorHAnsi" w:eastAsiaTheme="minorEastAsia" w:hAnsiTheme="minorHAnsi" w:cstheme="minorBidi"/>
          <w:noProof/>
          <w:szCs w:val="22"/>
        </w:rPr>
      </w:pPr>
      <w:r w:rsidRPr="00954BBB">
        <w:fldChar w:fldCharType="begin"/>
      </w:r>
      <w:r w:rsidRPr="00954BBB">
        <w:instrText xml:space="preserve"> </w:instrText>
      </w:r>
      <w:r w:rsidRPr="00954BBB">
        <w:rPr>
          <w:rFonts w:hint="eastAsia"/>
        </w:rPr>
        <w:instrText>TOC \o "1-1" \h</w:instrText>
      </w:r>
      <w:r w:rsidRPr="00954BBB">
        <w:instrText xml:space="preserve"> </w:instrText>
      </w:r>
      <w:r w:rsidRPr="00954BBB">
        <w:fldChar w:fldCharType="separate"/>
      </w:r>
      <w:hyperlink w:anchor="_Toc164787730" w:history="1">
        <w:r w:rsidRPr="00954BBB">
          <w:rPr>
            <w:rStyle w:val="affffb"/>
            <w:rFonts w:hint="eastAsia"/>
            <w:noProof/>
          </w:rPr>
          <w:t>前言</w:t>
        </w:r>
        <w:r w:rsidRPr="00954BBB">
          <w:rPr>
            <w:noProof/>
          </w:rPr>
          <w:tab/>
        </w:r>
        <w:r w:rsidRPr="00954BBB">
          <w:rPr>
            <w:noProof/>
          </w:rPr>
          <w:fldChar w:fldCharType="begin"/>
        </w:r>
        <w:r w:rsidRPr="00954BBB">
          <w:rPr>
            <w:noProof/>
          </w:rPr>
          <w:instrText xml:space="preserve"> PAGEREF _Toc164787730 \h </w:instrText>
        </w:r>
        <w:r w:rsidRPr="00954BBB">
          <w:rPr>
            <w:noProof/>
          </w:rPr>
        </w:r>
        <w:r w:rsidRPr="00954BBB">
          <w:rPr>
            <w:noProof/>
          </w:rPr>
          <w:fldChar w:fldCharType="separate"/>
        </w:r>
        <w:r w:rsidR="00530A15">
          <w:rPr>
            <w:noProof/>
          </w:rPr>
          <w:t>II</w:t>
        </w:r>
        <w:r w:rsidRPr="00954BBB">
          <w:rPr>
            <w:noProof/>
          </w:rPr>
          <w:fldChar w:fldCharType="end"/>
        </w:r>
      </w:hyperlink>
    </w:p>
    <w:p w14:paraId="111A28C2" w14:textId="6F7DBD9F"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31" w:history="1">
        <w:r w:rsidR="00954BBB" w:rsidRPr="00954BBB">
          <w:rPr>
            <w:rStyle w:val="affffb"/>
            <w:noProof/>
          </w:rPr>
          <w:t>1</w:t>
        </w:r>
        <w:r w:rsidR="00954BBB">
          <w:rPr>
            <w:rStyle w:val="affffb"/>
            <w:noProof/>
          </w:rPr>
          <w:t xml:space="preserve"> </w:t>
        </w:r>
        <w:r w:rsidR="00954BBB" w:rsidRPr="00954BBB">
          <w:rPr>
            <w:rStyle w:val="affffb"/>
            <w:rFonts w:hint="eastAsia"/>
            <w:noProof/>
          </w:rPr>
          <w:t xml:space="preserve"> 范围</w:t>
        </w:r>
        <w:r w:rsidR="00954BBB" w:rsidRPr="00954BBB">
          <w:rPr>
            <w:noProof/>
          </w:rPr>
          <w:tab/>
        </w:r>
        <w:r w:rsidR="00954BBB" w:rsidRPr="00954BBB">
          <w:rPr>
            <w:noProof/>
          </w:rPr>
          <w:fldChar w:fldCharType="begin"/>
        </w:r>
        <w:r w:rsidR="00954BBB" w:rsidRPr="00954BBB">
          <w:rPr>
            <w:noProof/>
          </w:rPr>
          <w:instrText xml:space="preserve"> PAGEREF _Toc164787731 \h </w:instrText>
        </w:r>
        <w:r w:rsidR="00954BBB" w:rsidRPr="00954BBB">
          <w:rPr>
            <w:noProof/>
          </w:rPr>
        </w:r>
        <w:r w:rsidR="00954BBB" w:rsidRPr="00954BBB">
          <w:rPr>
            <w:noProof/>
          </w:rPr>
          <w:fldChar w:fldCharType="separate"/>
        </w:r>
        <w:r w:rsidR="00530A15">
          <w:rPr>
            <w:noProof/>
          </w:rPr>
          <w:t>1</w:t>
        </w:r>
        <w:r w:rsidR="00954BBB" w:rsidRPr="00954BBB">
          <w:rPr>
            <w:noProof/>
          </w:rPr>
          <w:fldChar w:fldCharType="end"/>
        </w:r>
      </w:hyperlink>
    </w:p>
    <w:p w14:paraId="339A6422" w14:textId="4E46D700"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32" w:history="1">
        <w:r w:rsidR="00954BBB" w:rsidRPr="00954BBB">
          <w:rPr>
            <w:rStyle w:val="affffb"/>
            <w:noProof/>
          </w:rPr>
          <w:t>2</w:t>
        </w:r>
        <w:r w:rsidR="00954BBB">
          <w:rPr>
            <w:rStyle w:val="affffb"/>
            <w:noProof/>
          </w:rPr>
          <w:t xml:space="preserve"> </w:t>
        </w:r>
        <w:r w:rsidR="00954BBB" w:rsidRPr="00954BBB">
          <w:rPr>
            <w:rStyle w:val="affffb"/>
            <w:rFonts w:hint="eastAsia"/>
            <w:noProof/>
          </w:rPr>
          <w:t xml:space="preserve"> 规范性引用文件</w:t>
        </w:r>
        <w:r w:rsidR="00954BBB" w:rsidRPr="00954BBB">
          <w:rPr>
            <w:noProof/>
          </w:rPr>
          <w:tab/>
        </w:r>
        <w:r w:rsidR="00954BBB" w:rsidRPr="00954BBB">
          <w:rPr>
            <w:noProof/>
          </w:rPr>
          <w:fldChar w:fldCharType="begin"/>
        </w:r>
        <w:r w:rsidR="00954BBB" w:rsidRPr="00954BBB">
          <w:rPr>
            <w:noProof/>
          </w:rPr>
          <w:instrText xml:space="preserve"> PAGEREF _Toc164787732 \h </w:instrText>
        </w:r>
        <w:r w:rsidR="00954BBB" w:rsidRPr="00954BBB">
          <w:rPr>
            <w:noProof/>
          </w:rPr>
        </w:r>
        <w:r w:rsidR="00954BBB" w:rsidRPr="00954BBB">
          <w:rPr>
            <w:noProof/>
          </w:rPr>
          <w:fldChar w:fldCharType="separate"/>
        </w:r>
        <w:r w:rsidR="00530A15">
          <w:rPr>
            <w:noProof/>
          </w:rPr>
          <w:t>1</w:t>
        </w:r>
        <w:r w:rsidR="00954BBB" w:rsidRPr="00954BBB">
          <w:rPr>
            <w:noProof/>
          </w:rPr>
          <w:fldChar w:fldCharType="end"/>
        </w:r>
      </w:hyperlink>
    </w:p>
    <w:p w14:paraId="45003508" w14:textId="01FD5291"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33" w:history="1">
        <w:r w:rsidR="00954BBB" w:rsidRPr="00954BBB">
          <w:rPr>
            <w:rStyle w:val="affffb"/>
            <w:noProof/>
          </w:rPr>
          <w:t>3</w:t>
        </w:r>
        <w:r w:rsidR="00954BBB">
          <w:rPr>
            <w:rStyle w:val="affffb"/>
            <w:noProof/>
          </w:rPr>
          <w:t xml:space="preserve"> </w:t>
        </w:r>
        <w:r w:rsidR="00954BBB" w:rsidRPr="00954BBB">
          <w:rPr>
            <w:rStyle w:val="affffb"/>
            <w:rFonts w:hint="eastAsia"/>
            <w:noProof/>
          </w:rPr>
          <w:t xml:space="preserve"> 术语和定义</w:t>
        </w:r>
        <w:r w:rsidR="00954BBB" w:rsidRPr="00954BBB">
          <w:rPr>
            <w:noProof/>
          </w:rPr>
          <w:tab/>
        </w:r>
        <w:r w:rsidR="00954BBB" w:rsidRPr="00954BBB">
          <w:rPr>
            <w:noProof/>
          </w:rPr>
          <w:fldChar w:fldCharType="begin"/>
        </w:r>
        <w:r w:rsidR="00954BBB" w:rsidRPr="00954BBB">
          <w:rPr>
            <w:noProof/>
          </w:rPr>
          <w:instrText xml:space="preserve"> PAGEREF _Toc164787733 \h </w:instrText>
        </w:r>
        <w:r w:rsidR="00954BBB" w:rsidRPr="00954BBB">
          <w:rPr>
            <w:noProof/>
          </w:rPr>
        </w:r>
        <w:r w:rsidR="00954BBB" w:rsidRPr="00954BBB">
          <w:rPr>
            <w:noProof/>
          </w:rPr>
          <w:fldChar w:fldCharType="separate"/>
        </w:r>
        <w:r w:rsidR="00530A15">
          <w:rPr>
            <w:noProof/>
          </w:rPr>
          <w:t>1</w:t>
        </w:r>
        <w:r w:rsidR="00954BBB" w:rsidRPr="00954BBB">
          <w:rPr>
            <w:noProof/>
          </w:rPr>
          <w:fldChar w:fldCharType="end"/>
        </w:r>
      </w:hyperlink>
    </w:p>
    <w:p w14:paraId="33FF5517" w14:textId="5621644C"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34" w:history="1">
        <w:r w:rsidR="00954BBB" w:rsidRPr="00954BBB">
          <w:rPr>
            <w:rStyle w:val="affffb"/>
            <w:noProof/>
          </w:rPr>
          <w:t>4</w:t>
        </w:r>
        <w:r w:rsidR="00954BBB">
          <w:rPr>
            <w:rStyle w:val="affffb"/>
            <w:noProof/>
          </w:rPr>
          <w:t xml:space="preserve"> </w:t>
        </w:r>
        <w:r w:rsidR="00954BBB" w:rsidRPr="00954BBB">
          <w:rPr>
            <w:rStyle w:val="affffb"/>
            <w:rFonts w:hint="eastAsia"/>
            <w:noProof/>
          </w:rPr>
          <w:t xml:space="preserve"> 大棚结构与性能</w:t>
        </w:r>
        <w:r w:rsidR="00954BBB" w:rsidRPr="00954BBB">
          <w:rPr>
            <w:noProof/>
          </w:rPr>
          <w:tab/>
        </w:r>
        <w:r w:rsidR="00954BBB" w:rsidRPr="00954BBB">
          <w:rPr>
            <w:noProof/>
          </w:rPr>
          <w:fldChar w:fldCharType="begin"/>
        </w:r>
        <w:r w:rsidR="00954BBB" w:rsidRPr="00954BBB">
          <w:rPr>
            <w:noProof/>
          </w:rPr>
          <w:instrText xml:space="preserve"> PAGEREF _Toc164787734 \h </w:instrText>
        </w:r>
        <w:r w:rsidR="00954BBB" w:rsidRPr="00954BBB">
          <w:rPr>
            <w:noProof/>
          </w:rPr>
        </w:r>
        <w:r w:rsidR="00954BBB" w:rsidRPr="00954BBB">
          <w:rPr>
            <w:noProof/>
          </w:rPr>
          <w:fldChar w:fldCharType="separate"/>
        </w:r>
        <w:r w:rsidR="00530A15">
          <w:rPr>
            <w:noProof/>
          </w:rPr>
          <w:t>1</w:t>
        </w:r>
        <w:r w:rsidR="00954BBB" w:rsidRPr="00954BBB">
          <w:rPr>
            <w:noProof/>
          </w:rPr>
          <w:fldChar w:fldCharType="end"/>
        </w:r>
      </w:hyperlink>
    </w:p>
    <w:p w14:paraId="65701D62" w14:textId="72A350CE"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35" w:history="1">
        <w:r w:rsidR="00954BBB" w:rsidRPr="00954BBB">
          <w:rPr>
            <w:rStyle w:val="affffb"/>
            <w:noProof/>
          </w:rPr>
          <w:t>5</w:t>
        </w:r>
        <w:r w:rsidR="00954BBB">
          <w:rPr>
            <w:rStyle w:val="affffb"/>
            <w:noProof/>
          </w:rPr>
          <w:t xml:space="preserve"> </w:t>
        </w:r>
        <w:r w:rsidR="00954BBB" w:rsidRPr="00954BBB">
          <w:rPr>
            <w:rStyle w:val="affffb"/>
            <w:rFonts w:hint="eastAsia"/>
            <w:noProof/>
          </w:rPr>
          <w:t xml:space="preserve"> 茬口安排</w:t>
        </w:r>
        <w:r w:rsidR="00954BBB" w:rsidRPr="00954BBB">
          <w:rPr>
            <w:noProof/>
          </w:rPr>
          <w:tab/>
        </w:r>
        <w:r w:rsidR="00954BBB" w:rsidRPr="00954BBB">
          <w:rPr>
            <w:noProof/>
          </w:rPr>
          <w:fldChar w:fldCharType="begin"/>
        </w:r>
        <w:r w:rsidR="00954BBB" w:rsidRPr="00954BBB">
          <w:rPr>
            <w:noProof/>
          </w:rPr>
          <w:instrText xml:space="preserve"> PAGEREF _Toc164787735 \h </w:instrText>
        </w:r>
        <w:r w:rsidR="00954BBB" w:rsidRPr="00954BBB">
          <w:rPr>
            <w:noProof/>
          </w:rPr>
        </w:r>
        <w:r w:rsidR="00954BBB" w:rsidRPr="00954BBB">
          <w:rPr>
            <w:noProof/>
          </w:rPr>
          <w:fldChar w:fldCharType="separate"/>
        </w:r>
        <w:r w:rsidR="00530A15">
          <w:rPr>
            <w:noProof/>
          </w:rPr>
          <w:t>1</w:t>
        </w:r>
        <w:r w:rsidR="00954BBB" w:rsidRPr="00954BBB">
          <w:rPr>
            <w:noProof/>
          </w:rPr>
          <w:fldChar w:fldCharType="end"/>
        </w:r>
      </w:hyperlink>
    </w:p>
    <w:p w14:paraId="19242420" w14:textId="3DECCC36"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36" w:history="1">
        <w:r w:rsidR="00954BBB" w:rsidRPr="00954BBB">
          <w:rPr>
            <w:rStyle w:val="affffb"/>
            <w:noProof/>
          </w:rPr>
          <w:t>6</w:t>
        </w:r>
        <w:r w:rsidR="00954BBB">
          <w:rPr>
            <w:rStyle w:val="affffb"/>
            <w:noProof/>
          </w:rPr>
          <w:t xml:space="preserve"> </w:t>
        </w:r>
        <w:r w:rsidR="00954BBB" w:rsidRPr="00954BBB">
          <w:rPr>
            <w:rStyle w:val="affffb"/>
            <w:rFonts w:hint="eastAsia"/>
            <w:noProof/>
          </w:rPr>
          <w:t xml:space="preserve"> 种苗</w:t>
        </w:r>
        <w:r w:rsidR="00954BBB" w:rsidRPr="00954BBB">
          <w:rPr>
            <w:noProof/>
          </w:rPr>
          <w:tab/>
        </w:r>
        <w:r w:rsidR="00954BBB" w:rsidRPr="00954BBB">
          <w:rPr>
            <w:noProof/>
          </w:rPr>
          <w:fldChar w:fldCharType="begin"/>
        </w:r>
        <w:r w:rsidR="00954BBB" w:rsidRPr="00954BBB">
          <w:rPr>
            <w:noProof/>
          </w:rPr>
          <w:instrText xml:space="preserve"> PAGEREF _Toc164787736 \h </w:instrText>
        </w:r>
        <w:r w:rsidR="00954BBB" w:rsidRPr="00954BBB">
          <w:rPr>
            <w:noProof/>
          </w:rPr>
        </w:r>
        <w:r w:rsidR="00954BBB" w:rsidRPr="00954BBB">
          <w:rPr>
            <w:noProof/>
          </w:rPr>
          <w:fldChar w:fldCharType="separate"/>
        </w:r>
        <w:r w:rsidR="00530A15">
          <w:rPr>
            <w:noProof/>
          </w:rPr>
          <w:t>2</w:t>
        </w:r>
        <w:r w:rsidR="00954BBB" w:rsidRPr="00954BBB">
          <w:rPr>
            <w:noProof/>
          </w:rPr>
          <w:fldChar w:fldCharType="end"/>
        </w:r>
      </w:hyperlink>
    </w:p>
    <w:p w14:paraId="1A8AAC34" w14:textId="3483821B"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37" w:history="1">
        <w:r w:rsidR="00954BBB" w:rsidRPr="00954BBB">
          <w:rPr>
            <w:rStyle w:val="affffb"/>
            <w:noProof/>
          </w:rPr>
          <w:t>7</w:t>
        </w:r>
        <w:r w:rsidR="00954BBB">
          <w:rPr>
            <w:rStyle w:val="affffb"/>
            <w:noProof/>
          </w:rPr>
          <w:t xml:space="preserve"> </w:t>
        </w:r>
        <w:r w:rsidR="00954BBB" w:rsidRPr="00954BBB">
          <w:rPr>
            <w:rStyle w:val="affffb"/>
            <w:rFonts w:hint="eastAsia"/>
            <w:noProof/>
          </w:rPr>
          <w:t xml:space="preserve"> 整地施肥</w:t>
        </w:r>
        <w:r w:rsidR="00954BBB" w:rsidRPr="00954BBB">
          <w:rPr>
            <w:noProof/>
          </w:rPr>
          <w:tab/>
        </w:r>
        <w:r w:rsidR="00954BBB" w:rsidRPr="00954BBB">
          <w:rPr>
            <w:noProof/>
          </w:rPr>
          <w:fldChar w:fldCharType="begin"/>
        </w:r>
        <w:r w:rsidR="00954BBB" w:rsidRPr="00954BBB">
          <w:rPr>
            <w:noProof/>
          </w:rPr>
          <w:instrText xml:space="preserve"> PAGEREF _Toc164787737 \h </w:instrText>
        </w:r>
        <w:r w:rsidR="00954BBB" w:rsidRPr="00954BBB">
          <w:rPr>
            <w:noProof/>
          </w:rPr>
        </w:r>
        <w:r w:rsidR="00954BBB" w:rsidRPr="00954BBB">
          <w:rPr>
            <w:noProof/>
          </w:rPr>
          <w:fldChar w:fldCharType="separate"/>
        </w:r>
        <w:r w:rsidR="00530A15">
          <w:rPr>
            <w:noProof/>
          </w:rPr>
          <w:t>2</w:t>
        </w:r>
        <w:r w:rsidR="00954BBB" w:rsidRPr="00954BBB">
          <w:rPr>
            <w:noProof/>
          </w:rPr>
          <w:fldChar w:fldCharType="end"/>
        </w:r>
      </w:hyperlink>
    </w:p>
    <w:p w14:paraId="54FD12CB" w14:textId="416841A7"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38" w:history="1">
        <w:r w:rsidR="00954BBB" w:rsidRPr="00954BBB">
          <w:rPr>
            <w:rStyle w:val="affffb"/>
            <w:noProof/>
          </w:rPr>
          <w:t>8</w:t>
        </w:r>
        <w:r w:rsidR="00954BBB">
          <w:rPr>
            <w:rStyle w:val="affffb"/>
            <w:noProof/>
          </w:rPr>
          <w:t xml:space="preserve"> </w:t>
        </w:r>
        <w:r w:rsidR="00954BBB" w:rsidRPr="00954BBB">
          <w:rPr>
            <w:rStyle w:val="affffb"/>
            <w:rFonts w:hint="eastAsia"/>
            <w:noProof/>
          </w:rPr>
          <w:t xml:space="preserve"> 定植</w:t>
        </w:r>
        <w:r w:rsidR="00954BBB" w:rsidRPr="00954BBB">
          <w:rPr>
            <w:noProof/>
          </w:rPr>
          <w:tab/>
        </w:r>
        <w:r w:rsidR="00954BBB" w:rsidRPr="00954BBB">
          <w:rPr>
            <w:noProof/>
          </w:rPr>
          <w:fldChar w:fldCharType="begin"/>
        </w:r>
        <w:r w:rsidR="00954BBB" w:rsidRPr="00954BBB">
          <w:rPr>
            <w:noProof/>
          </w:rPr>
          <w:instrText xml:space="preserve"> PAGEREF _Toc164787738 \h </w:instrText>
        </w:r>
        <w:r w:rsidR="00954BBB" w:rsidRPr="00954BBB">
          <w:rPr>
            <w:noProof/>
          </w:rPr>
        </w:r>
        <w:r w:rsidR="00954BBB" w:rsidRPr="00954BBB">
          <w:rPr>
            <w:noProof/>
          </w:rPr>
          <w:fldChar w:fldCharType="separate"/>
        </w:r>
        <w:r w:rsidR="00530A15">
          <w:rPr>
            <w:noProof/>
          </w:rPr>
          <w:t>2</w:t>
        </w:r>
        <w:r w:rsidR="00954BBB" w:rsidRPr="00954BBB">
          <w:rPr>
            <w:noProof/>
          </w:rPr>
          <w:fldChar w:fldCharType="end"/>
        </w:r>
      </w:hyperlink>
    </w:p>
    <w:p w14:paraId="0BC6CFAA" w14:textId="6631D5F8"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39" w:history="1">
        <w:r w:rsidR="00954BBB" w:rsidRPr="00954BBB">
          <w:rPr>
            <w:rStyle w:val="affffb"/>
            <w:noProof/>
          </w:rPr>
          <w:t>9</w:t>
        </w:r>
        <w:r w:rsidR="00954BBB">
          <w:rPr>
            <w:rStyle w:val="affffb"/>
            <w:noProof/>
          </w:rPr>
          <w:t xml:space="preserve"> </w:t>
        </w:r>
        <w:r w:rsidR="00954BBB" w:rsidRPr="00954BBB">
          <w:rPr>
            <w:rStyle w:val="affffb"/>
            <w:rFonts w:hint="eastAsia"/>
            <w:noProof/>
          </w:rPr>
          <w:t xml:space="preserve"> 田间管理</w:t>
        </w:r>
        <w:r w:rsidR="00954BBB" w:rsidRPr="00954BBB">
          <w:rPr>
            <w:noProof/>
          </w:rPr>
          <w:tab/>
        </w:r>
        <w:r w:rsidR="00954BBB" w:rsidRPr="00954BBB">
          <w:rPr>
            <w:noProof/>
          </w:rPr>
          <w:fldChar w:fldCharType="begin"/>
        </w:r>
        <w:r w:rsidR="00954BBB" w:rsidRPr="00954BBB">
          <w:rPr>
            <w:noProof/>
          </w:rPr>
          <w:instrText xml:space="preserve"> PAGEREF _Toc164787739 \h </w:instrText>
        </w:r>
        <w:r w:rsidR="00954BBB" w:rsidRPr="00954BBB">
          <w:rPr>
            <w:noProof/>
          </w:rPr>
        </w:r>
        <w:r w:rsidR="00954BBB" w:rsidRPr="00954BBB">
          <w:rPr>
            <w:noProof/>
          </w:rPr>
          <w:fldChar w:fldCharType="separate"/>
        </w:r>
        <w:r w:rsidR="00530A15">
          <w:rPr>
            <w:noProof/>
          </w:rPr>
          <w:t>3</w:t>
        </w:r>
        <w:r w:rsidR="00954BBB" w:rsidRPr="00954BBB">
          <w:rPr>
            <w:noProof/>
          </w:rPr>
          <w:fldChar w:fldCharType="end"/>
        </w:r>
      </w:hyperlink>
    </w:p>
    <w:p w14:paraId="65195F08" w14:textId="5ECC8CDA"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40" w:history="1">
        <w:r w:rsidR="00954BBB" w:rsidRPr="00954BBB">
          <w:rPr>
            <w:rStyle w:val="affffb"/>
            <w:noProof/>
          </w:rPr>
          <w:t>10</w:t>
        </w:r>
        <w:r w:rsidR="00954BBB">
          <w:rPr>
            <w:rStyle w:val="affffb"/>
            <w:noProof/>
          </w:rPr>
          <w:t xml:space="preserve"> </w:t>
        </w:r>
        <w:r w:rsidR="00954BBB" w:rsidRPr="00954BBB">
          <w:rPr>
            <w:rStyle w:val="affffb"/>
            <w:rFonts w:hint="eastAsia"/>
            <w:noProof/>
          </w:rPr>
          <w:t xml:space="preserve"> 二氧化碳施肥</w:t>
        </w:r>
        <w:r w:rsidR="00954BBB" w:rsidRPr="00954BBB">
          <w:rPr>
            <w:noProof/>
          </w:rPr>
          <w:tab/>
        </w:r>
        <w:r w:rsidR="00954BBB" w:rsidRPr="00954BBB">
          <w:rPr>
            <w:noProof/>
          </w:rPr>
          <w:fldChar w:fldCharType="begin"/>
        </w:r>
        <w:r w:rsidR="00954BBB" w:rsidRPr="00954BBB">
          <w:rPr>
            <w:noProof/>
          </w:rPr>
          <w:instrText xml:space="preserve"> PAGEREF _Toc164787740 \h </w:instrText>
        </w:r>
        <w:r w:rsidR="00954BBB" w:rsidRPr="00954BBB">
          <w:rPr>
            <w:noProof/>
          </w:rPr>
        </w:r>
        <w:r w:rsidR="00954BBB" w:rsidRPr="00954BBB">
          <w:rPr>
            <w:noProof/>
          </w:rPr>
          <w:fldChar w:fldCharType="separate"/>
        </w:r>
        <w:r w:rsidR="00530A15">
          <w:rPr>
            <w:noProof/>
          </w:rPr>
          <w:t>3</w:t>
        </w:r>
        <w:r w:rsidR="00954BBB" w:rsidRPr="00954BBB">
          <w:rPr>
            <w:noProof/>
          </w:rPr>
          <w:fldChar w:fldCharType="end"/>
        </w:r>
      </w:hyperlink>
    </w:p>
    <w:p w14:paraId="195FB18A" w14:textId="2495CD90"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41" w:history="1">
        <w:r w:rsidR="00954BBB" w:rsidRPr="00954BBB">
          <w:rPr>
            <w:rStyle w:val="affffb"/>
            <w:noProof/>
          </w:rPr>
          <w:t>11</w:t>
        </w:r>
        <w:r w:rsidR="00954BBB">
          <w:rPr>
            <w:rStyle w:val="affffb"/>
            <w:noProof/>
          </w:rPr>
          <w:t xml:space="preserve"> </w:t>
        </w:r>
        <w:r w:rsidR="00954BBB" w:rsidRPr="00954BBB">
          <w:rPr>
            <w:rStyle w:val="affffb"/>
            <w:rFonts w:hint="eastAsia"/>
            <w:noProof/>
          </w:rPr>
          <w:t xml:space="preserve"> 病虫害防治</w:t>
        </w:r>
        <w:r w:rsidR="00954BBB" w:rsidRPr="00954BBB">
          <w:rPr>
            <w:noProof/>
          </w:rPr>
          <w:tab/>
        </w:r>
        <w:r w:rsidR="00954BBB" w:rsidRPr="00954BBB">
          <w:rPr>
            <w:noProof/>
          </w:rPr>
          <w:fldChar w:fldCharType="begin"/>
        </w:r>
        <w:r w:rsidR="00954BBB" w:rsidRPr="00954BBB">
          <w:rPr>
            <w:noProof/>
          </w:rPr>
          <w:instrText xml:space="preserve"> PAGEREF _Toc164787741 \h </w:instrText>
        </w:r>
        <w:r w:rsidR="00954BBB" w:rsidRPr="00954BBB">
          <w:rPr>
            <w:noProof/>
          </w:rPr>
        </w:r>
        <w:r w:rsidR="00954BBB" w:rsidRPr="00954BBB">
          <w:rPr>
            <w:noProof/>
          </w:rPr>
          <w:fldChar w:fldCharType="separate"/>
        </w:r>
        <w:r w:rsidR="00530A15">
          <w:rPr>
            <w:noProof/>
          </w:rPr>
          <w:t>3</w:t>
        </w:r>
        <w:r w:rsidR="00954BBB" w:rsidRPr="00954BBB">
          <w:rPr>
            <w:noProof/>
          </w:rPr>
          <w:fldChar w:fldCharType="end"/>
        </w:r>
      </w:hyperlink>
    </w:p>
    <w:p w14:paraId="072AC9BD" w14:textId="528D1224"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42" w:history="1">
        <w:r w:rsidR="00954BBB" w:rsidRPr="00954BBB">
          <w:rPr>
            <w:rStyle w:val="affffb"/>
            <w:noProof/>
          </w:rPr>
          <w:t>12</w:t>
        </w:r>
        <w:r w:rsidR="00954BBB">
          <w:rPr>
            <w:rStyle w:val="affffb"/>
            <w:noProof/>
          </w:rPr>
          <w:t xml:space="preserve"> </w:t>
        </w:r>
        <w:r w:rsidR="00954BBB" w:rsidRPr="00954BBB">
          <w:rPr>
            <w:rStyle w:val="affffb"/>
            <w:rFonts w:hint="eastAsia"/>
            <w:noProof/>
          </w:rPr>
          <w:t xml:space="preserve"> 采收</w:t>
        </w:r>
        <w:r w:rsidR="00954BBB" w:rsidRPr="00954BBB">
          <w:rPr>
            <w:noProof/>
          </w:rPr>
          <w:tab/>
        </w:r>
        <w:r w:rsidR="00954BBB" w:rsidRPr="00954BBB">
          <w:rPr>
            <w:noProof/>
          </w:rPr>
          <w:fldChar w:fldCharType="begin"/>
        </w:r>
        <w:r w:rsidR="00954BBB" w:rsidRPr="00954BBB">
          <w:rPr>
            <w:noProof/>
          </w:rPr>
          <w:instrText xml:space="preserve"> PAGEREF _Toc164787742 \h </w:instrText>
        </w:r>
        <w:r w:rsidR="00954BBB" w:rsidRPr="00954BBB">
          <w:rPr>
            <w:noProof/>
          </w:rPr>
        </w:r>
        <w:r w:rsidR="00954BBB" w:rsidRPr="00954BBB">
          <w:rPr>
            <w:noProof/>
          </w:rPr>
          <w:fldChar w:fldCharType="separate"/>
        </w:r>
        <w:r w:rsidR="00530A15">
          <w:rPr>
            <w:noProof/>
          </w:rPr>
          <w:t>3</w:t>
        </w:r>
        <w:r w:rsidR="00954BBB" w:rsidRPr="00954BBB">
          <w:rPr>
            <w:noProof/>
          </w:rPr>
          <w:fldChar w:fldCharType="end"/>
        </w:r>
      </w:hyperlink>
    </w:p>
    <w:p w14:paraId="0F89F988" w14:textId="0A87B741"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43" w:history="1">
        <w:r w:rsidR="00954BBB" w:rsidRPr="00954BBB">
          <w:rPr>
            <w:rStyle w:val="affffb"/>
            <w:noProof/>
          </w:rPr>
          <w:t>13</w:t>
        </w:r>
        <w:r w:rsidR="00954BBB">
          <w:rPr>
            <w:rStyle w:val="affffb"/>
            <w:noProof/>
          </w:rPr>
          <w:t xml:space="preserve"> </w:t>
        </w:r>
        <w:r w:rsidR="00954BBB" w:rsidRPr="00954BBB">
          <w:rPr>
            <w:rStyle w:val="affffb"/>
            <w:rFonts w:hint="eastAsia"/>
            <w:noProof/>
          </w:rPr>
          <w:t xml:space="preserve"> 生产档案</w:t>
        </w:r>
        <w:r w:rsidR="00954BBB" w:rsidRPr="00954BBB">
          <w:rPr>
            <w:noProof/>
          </w:rPr>
          <w:tab/>
        </w:r>
        <w:r w:rsidR="00954BBB" w:rsidRPr="00954BBB">
          <w:rPr>
            <w:noProof/>
          </w:rPr>
          <w:fldChar w:fldCharType="begin"/>
        </w:r>
        <w:r w:rsidR="00954BBB" w:rsidRPr="00954BBB">
          <w:rPr>
            <w:noProof/>
          </w:rPr>
          <w:instrText xml:space="preserve"> PAGEREF _Toc164787743 \h </w:instrText>
        </w:r>
        <w:r w:rsidR="00954BBB" w:rsidRPr="00954BBB">
          <w:rPr>
            <w:noProof/>
          </w:rPr>
        </w:r>
        <w:r w:rsidR="00954BBB" w:rsidRPr="00954BBB">
          <w:rPr>
            <w:noProof/>
          </w:rPr>
          <w:fldChar w:fldCharType="separate"/>
        </w:r>
        <w:r w:rsidR="00530A15">
          <w:rPr>
            <w:noProof/>
          </w:rPr>
          <w:t>4</w:t>
        </w:r>
        <w:r w:rsidR="00954BBB" w:rsidRPr="00954BBB">
          <w:rPr>
            <w:noProof/>
          </w:rPr>
          <w:fldChar w:fldCharType="end"/>
        </w:r>
      </w:hyperlink>
    </w:p>
    <w:p w14:paraId="3B368DC7" w14:textId="477BB675" w:rsidR="00954BBB" w:rsidRPr="00954BBB" w:rsidRDefault="00000000">
      <w:pPr>
        <w:pStyle w:val="TOC1"/>
        <w:tabs>
          <w:tab w:val="right" w:leader="dot" w:pos="9344"/>
        </w:tabs>
        <w:rPr>
          <w:rFonts w:asciiTheme="minorHAnsi" w:eastAsiaTheme="minorEastAsia" w:hAnsiTheme="minorHAnsi" w:cstheme="minorBidi"/>
          <w:noProof/>
          <w:szCs w:val="22"/>
        </w:rPr>
      </w:pPr>
      <w:hyperlink w:anchor="_Toc164787744" w:history="1">
        <w:r w:rsidR="00954BBB" w:rsidRPr="00954BBB">
          <w:rPr>
            <w:rStyle w:val="affffb"/>
            <w:rFonts w:hint="eastAsia"/>
            <w:noProof/>
          </w:rPr>
          <w:t>附录</w:t>
        </w:r>
        <w:r w:rsidR="00954BBB">
          <w:rPr>
            <w:rStyle w:val="affffb"/>
            <w:rFonts w:hint="eastAsia"/>
            <w:noProof/>
          </w:rPr>
          <w:t>A</w:t>
        </w:r>
        <w:r w:rsidR="00954BBB" w:rsidRPr="00954BBB">
          <w:rPr>
            <w:rStyle w:val="affffb"/>
            <w:rFonts w:hint="eastAsia"/>
            <w:noProof/>
          </w:rPr>
          <w:t>（资料性）</w:t>
        </w:r>
        <w:r w:rsidR="00954BBB">
          <w:rPr>
            <w:rStyle w:val="affffb"/>
            <w:noProof/>
          </w:rPr>
          <w:t xml:space="preserve"> </w:t>
        </w:r>
        <w:r w:rsidR="00954BBB" w:rsidRPr="00954BBB">
          <w:rPr>
            <w:rStyle w:val="affffb"/>
            <w:noProof/>
          </w:rPr>
          <w:t xml:space="preserve"> </w:t>
        </w:r>
        <w:r w:rsidR="00954BBB" w:rsidRPr="00954BBB">
          <w:rPr>
            <w:rStyle w:val="affffb"/>
            <w:rFonts w:hint="eastAsia"/>
            <w:noProof/>
          </w:rPr>
          <w:t>生产档案记录</w:t>
        </w:r>
        <w:r w:rsidR="00954BBB" w:rsidRPr="00954BBB">
          <w:rPr>
            <w:noProof/>
          </w:rPr>
          <w:tab/>
        </w:r>
        <w:r w:rsidR="00954BBB" w:rsidRPr="00954BBB">
          <w:rPr>
            <w:noProof/>
          </w:rPr>
          <w:fldChar w:fldCharType="begin"/>
        </w:r>
        <w:r w:rsidR="00954BBB" w:rsidRPr="00954BBB">
          <w:rPr>
            <w:noProof/>
          </w:rPr>
          <w:instrText xml:space="preserve"> PAGEREF _Toc164787744 \h </w:instrText>
        </w:r>
        <w:r w:rsidR="00954BBB" w:rsidRPr="00954BBB">
          <w:rPr>
            <w:noProof/>
          </w:rPr>
        </w:r>
        <w:r w:rsidR="00954BBB" w:rsidRPr="00954BBB">
          <w:rPr>
            <w:noProof/>
          </w:rPr>
          <w:fldChar w:fldCharType="separate"/>
        </w:r>
        <w:r w:rsidR="00530A15">
          <w:rPr>
            <w:noProof/>
          </w:rPr>
          <w:t>5</w:t>
        </w:r>
        <w:r w:rsidR="00954BBB" w:rsidRPr="00954BBB">
          <w:rPr>
            <w:noProof/>
          </w:rPr>
          <w:fldChar w:fldCharType="end"/>
        </w:r>
      </w:hyperlink>
    </w:p>
    <w:p w14:paraId="36E9EE0D" w14:textId="77777777" w:rsidR="00954BBB" w:rsidRPr="00954BBB" w:rsidRDefault="00954BBB" w:rsidP="00954BBB">
      <w:pPr>
        <w:pStyle w:val="affffffa"/>
        <w:spacing w:after="468"/>
        <w:sectPr w:rsidR="00954BBB" w:rsidRPr="00954BBB" w:rsidSect="00954BBB">
          <w:headerReference w:type="even" r:id="rId16"/>
          <w:headerReference w:type="default" r:id="rId17"/>
          <w:footerReference w:type="default" r:id="rId18"/>
          <w:pgSz w:w="11906" w:h="16838"/>
          <w:pgMar w:top="1871" w:right="1134" w:bottom="1134" w:left="1134" w:header="1418" w:footer="1134" w:gutter="284"/>
          <w:pgNumType w:fmt="upperRoman" w:start="1"/>
          <w:cols w:space="425"/>
          <w:formProt w:val="0"/>
          <w:docGrid w:type="lines" w:linePitch="312"/>
        </w:sectPr>
      </w:pPr>
      <w:r w:rsidRPr="00954BBB">
        <w:fldChar w:fldCharType="end"/>
      </w:r>
    </w:p>
    <w:p w14:paraId="475E2BA2" w14:textId="77777777" w:rsidR="007E4959" w:rsidRDefault="00E2047C">
      <w:pPr>
        <w:pStyle w:val="a6"/>
        <w:spacing w:after="468"/>
      </w:pPr>
      <w:bookmarkStart w:id="30" w:name="_Toc164787730"/>
      <w:bookmarkStart w:id="31" w:name="BookMark2"/>
      <w:bookmarkEnd w:id="22"/>
      <w:r>
        <w:rPr>
          <w:spacing w:val="320"/>
        </w:rPr>
        <w:lastRenderedPageBreak/>
        <w:t>前</w:t>
      </w:r>
      <w:r>
        <w:t>言</w:t>
      </w:r>
      <w:bookmarkEnd w:id="23"/>
      <w:bookmarkEnd w:id="24"/>
      <w:bookmarkEnd w:id="25"/>
      <w:bookmarkEnd w:id="26"/>
      <w:bookmarkEnd w:id="27"/>
      <w:bookmarkEnd w:id="28"/>
      <w:bookmarkEnd w:id="29"/>
      <w:bookmarkEnd w:id="30"/>
    </w:p>
    <w:p w14:paraId="02BCC790" w14:textId="77777777" w:rsidR="007E4959" w:rsidRDefault="00E2047C">
      <w:pPr>
        <w:pStyle w:val="afffff5"/>
        <w:ind w:firstLine="420"/>
      </w:pPr>
      <w:r>
        <w:rPr>
          <w:rFonts w:hint="eastAsia"/>
        </w:rPr>
        <w:t>本文件按照GB/T 1.1—2020《标准化工作导则  第1部分：标准化文件的结构和起草规则》的规定起草。</w:t>
      </w:r>
    </w:p>
    <w:p w14:paraId="1F408D65" w14:textId="77777777" w:rsidR="007E4959" w:rsidRDefault="00E2047C">
      <w:pPr>
        <w:pStyle w:val="afffff5"/>
        <w:ind w:firstLine="420"/>
        <w:rPr>
          <w:rFonts w:hAnsi="宋体"/>
        </w:rPr>
      </w:pPr>
      <w:bookmarkStart w:id="32" w:name="_Hlk162813523"/>
      <w:r>
        <w:rPr>
          <w:rFonts w:hAnsi="宋体" w:hint="eastAsia"/>
        </w:rPr>
        <w:t>本文件是“设施蔬菜固碳生产技术规程”系列标准之一，本系列标准由以下文件组成：</w:t>
      </w:r>
    </w:p>
    <w:p w14:paraId="0A7D2A5F" w14:textId="77777777" w:rsidR="007E4959" w:rsidRDefault="00E2047C" w:rsidP="00FA21B8">
      <w:pPr>
        <w:pStyle w:val="af2"/>
      </w:pPr>
      <w:bookmarkStart w:id="33" w:name="_Hlk162811855"/>
      <w:r>
        <w:t xml:space="preserve">DB 14/T </w:t>
      </w:r>
      <w:r>
        <w:rPr>
          <w:rFonts w:hint="eastAsia"/>
        </w:rPr>
        <w:t>1288  设施蔬菜二氧化碳施肥技术规程</w:t>
      </w:r>
      <w:bookmarkEnd w:id="33"/>
    </w:p>
    <w:p w14:paraId="7ECF3E59" w14:textId="77777777" w:rsidR="007E4959" w:rsidRDefault="00E2047C" w:rsidP="00FA21B8">
      <w:pPr>
        <w:pStyle w:val="af2"/>
      </w:pPr>
      <w:bookmarkStart w:id="34" w:name="_Hlk162811948"/>
      <w:bookmarkStart w:id="35" w:name="_Hlk163738799"/>
      <w:r>
        <w:t xml:space="preserve">DB 14/T </w:t>
      </w:r>
      <w:r>
        <w:rPr>
          <w:rFonts w:hint="eastAsia"/>
        </w:rPr>
        <w:t>1287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日光温室结构与性能</w:t>
      </w:r>
      <w:bookmarkEnd w:id="34"/>
    </w:p>
    <w:bookmarkEnd w:id="35"/>
    <w:p w14:paraId="6F97D33E" w14:textId="77777777" w:rsidR="007E4959" w:rsidRDefault="00E2047C" w:rsidP="00FA21B8">
      <w:pPr>
        <w:pStyle w:val="af2"/>
      </w:pPr>
      <w:r>
        <w:t xml:space="preserve">DB 14/T </w:t>
      </w:r>
      <w:r>
        <w:rPr>
          <w:rFonts w:hint="eastAsia"/>
        </w:rPr>
        <w:t>1281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果菜类育苗</w:t>
      </w:r>
    </w:p>
    <w:p w14:paraId="2E8FD58E" w14:textId="77777777" w:rsidR="007E4959" w:rsidRDefault="00E2047C" w:rsidP="00FA21B8">
      <w:pPr>
        <w:pStyle w:val="af2"/>
      </w:pPr>
      <w:r>
        <w:t xml:space="preserve">DB 14/T </w:t>
      </w:r>
      <w:r>
        <w:rPr>
          <w:rFonts w:hint="eastAsia"/>
        </w:rPr>
        <w:t>1279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日光温室番茄</w:t>
      </w:r>
    </w:p>
    <w:p w14:paraId="5F006EF1" w14:textId="77777777" w:rsidR="007E4959" w:rsidRDefault="00E2047C" w:rsidP="00FA21B8">
      <w:pPr>
        <w:pStyle w:val="af2"/>
      </w:pPr>
      <w:r>
        <w:t xml:space="preserve">DB 14/T </w:t>
      </w:r>
      <w:r>
        <w:rPr>
          <w:rFonts w:hint="eastAsia"/>
        </w:rPr>
        <w:t>1282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日光温室黄瓜</w:t>
      </w:r>
    </w:p>
    <w:p w14:paraId="2EAD02E5" w14:textId="77777777" w:rsidR="007E4959" w:rsidRDefault="00E2047C" w:rsidP="00FA21B8">
      <w:pPr>
        <w:pStyle w:val="af2"/>
      </w:pPr>
      <w:r>
        <w:t xml:space="preserve">DB 14/T </w:t>
      </w:r>
      <w:r>
        <w:rPr>
          <w:rFonts w:hint="eastAsia"/>
        </w:rPr>
        <w:t>1283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日光温室辣椒</w:t>
      </w:r>
    </w:p>
    <w:p w14:paraId="3E54E1E2" w14:textId="77777777" w:rsidR="007E4959" w:rsidRDefault="00E2047C" w:rsidP="00FA21B8">
      <w:pPr>
        <w:pStyle w:val="af2"/>
      </w:pPr>
      <w:r>
        <w:t xml:space="preserve">DB 14/T </w:t>
      </w:r>
      <w:r>
        <w:rPr>
          <w:rFonts w:hint="eastAsia"/>
        </w:rPr>
        <w:t>1284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日光温室胡萝卜</w:t>
      </w:r>
    </w:p>
    <w:p w14:paraId="596A7B02" w14:textId="77777777" w:rsidR="007E4959" w:rsidRDefault="00E2047C" w:rsidP="00FA21B8">
      <w:pPr>
        <w:pStyle w:val="af2"/>
      </w:pPr>
      <w:r>
        <w:t xml:space="preserve">DB 14/T </w:t>
      </w:r>
      <w:r>
        <w:rPr>
          <w:rFonts w:hint="eastAsia"/>
        </w:rPr>
        <w:t>1286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日光温室茄子</w:t>
      </w:r>
    </w:p>
    <w:p w14:paraId="64FDE8BF" w14:textId="77777777" w:rsidR="007E4959" w:rsidRDefault="00E2047C" w:rsidP="00FA21B8">
      <w:pPr>
        <w:pStyle w:val="af2"/>
      </w:pPr>
      <w:r>
        <w:t xml:space="preserve">DB 14/T </w:t>
      </w:r>
      <w:r>
        <w:rPr>
          <w:rFonts w:hint="eastAsia"/>
        </w:rPr>
        <w:t>1289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塑料大棚番茄</w:t>
      </w:r>
    </w:p>
    <w:p w14:paraId="7BD6CC3D" w14:textId="77777777" w:rsidR="007E4959" w:rsidRDefault="00E2047C" w:rsidP="00FA21B8">
      <w:pPr>
        <w:pStyle w:val="af2"/>
      </w:pPr>
      <w:r>
        <w:t xml:space="preserve">DB 14/T </w:t>
      </w:r>
      <w:r>
        <w:rPr>
          <w:rFonts w:hint="eastAsia"/>
        </w:rPr>
        <w:t>1555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日光温室西芹</w:t>
      </w:r>
    </w:p>
    <w:p w14:paraId="7A662CBA" w14:textId="77777777" w:rsidR="007E4959" w:rsidRDefault="00E2047C" w:rsidP="00FA21B8">
      <w:pPr>
        <w:pStyle w:val="af2"/>
      </w:pPr>
      <w:r>
        <w:t xml:space="preserve">DB 14/T </w:t>
      </w:r>
      <w:r>
        <w:rPr>
          <w:rFonts w:hint="eastAsia"/>
        </w:rPr>
        <w:t>1562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塑料大棚茄子</w:t>
      </w:r>
    </w:p>
    <w:p w14:paraId="3CCEE36A" w14:textId="77777777" w:rsidR="007E4959" w:rsidRDefault="00E2047C" w:rsidP="00FA21B8">
      <w:pPr>
        <w:pStyle w:val="af2"/>
      </w:pPr>
      <w:r>
        <w:t xml:space="preserve">DB 14/T </w:t>
      </w:r>
      <w:r>
        <w:rPr>
          <w:rFonts w:hint="eastAsia"/>
        </w:rPr>
        <w:t>1563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西瓜</w:t>
      </w:r>
    </w:p>
    <w:p w14:paraId="67F73F7C" w14:textId="77777777" w:rsidR="007E4959" w:rsidRDefault="00E2047C" w:rsidP="00FA21B8">
      <w:pPr>
        <w:pStyle w:val="af2"/>
      </w:pPr>
      <w:r>
        <w:t xml:space="preserve">DB 14/T </w:t>
      </w:r>
      <w:r>
        <w:rPr>
          <w:rFonts w:hint="eastAsia"/>
        </w:rPr>
        <w:t>1564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塑料大棚西葫芦</w:t>
      </w:r>
    </w:p>
    <w:p w14:paraId="134B5A0E" w14:textId="77777777" w:rsidR="007E4959" w:rsidRDefault="00E2047C" w:rsidP="00FA21B8">
      <w:pPr>
        <w:pStyle w:val="af2"/>
      </w:pPr>
      <w:r>
        <w:t xml:space="preserve">DB 14/T </w:t>
      </w:r>
      <w:r>
        <w:rPr>
          <w:rFonts w:hint="eastAsia"/>
        </w:rPr>
        <w:t>1565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塑料大棚黄瓜</w:t>
      </w:r>
    </w:p>
    <w:p w14:paraId="4CCA950A" w14:textId="77777777" w:rsidR="007E4959" w:rsidRDefault="00E2047C" w:rsidP="00FA21B8">
      <w:pPr>
        <w:pStyle w:val="af2"/>
      </w:pPr>
      <w:r>
        <w:t xml:space="preserve">DB 14/T </w:t>
      </w:r>
      <w:r>
        <w:rPr>
          <w:rFonts w:hint="eastAsia"/>
        </w:rPr>
        <w:t>1568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日光温室生菜</w:t>
      </w:r>
    </w:p>
    <w:p w14:paraId="12C48531" w14:textId="77777777" w:rsidR="007E4959" w:rsidRDefault="00E2047C" w:rsidP="00FA21B8">
      <w:pPr>
        <w:pStyle w:val="af2"/>
      </w:pPr>
      <w:r>
        <w:t xml:space="preserve">DB 14/T </w:t>
      </w:r>
      <w:r>
        <w:rPr>
          <w:rFonts w:hint="eastAsia"/>
        </w:rPr>
        <w:t>1569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日光温室西葫芦</w:t>
      </w:r>
    </w:p>
    <w:bookmarkEnd w:id="32"/>
    <w:p w14:paraId="18365323" w14:textId="77777777" w:rsidR="007E4959" w:rsidRDefault="00E2047C">
      <w:pPr>
        <w:pStyle w:val="afffff5"/>
        <w:ind w:firstLine="420"/>
        <w:rPr>
          <w:rFonts w:hAnsi="宋体"/>
        </w:rPr>
      </w:pPr>
      <w:r>
        <w:rPr>
          <w:rFonts w:hAnsi="宋体"/>
        </w:rPr>
        <w:t xml:space="preserve">本文件代替DB14/T </w:t>
      </w:r>
      <w:bookmarkStart w:id="36" w:name="_Hlk155985043"/>
      <w:r>
        <w:rPr>
          <w:rFonts w:hAnsi="宋体"/>
        </w:rPr>
        <w:t>15</w:t>
      </w:r>
      <w:r w:rsidR="006A7CCB">
        <w:rPr>
          <w:rFonts w:hAnsi="宋体" w:hint="eastAsia"/>
        </w:rPr>
        <w:t>62</w:t>
      </w:r>
      <w:r>
        <w:rPr>
          <w:rFonts w:hAnsi="宋体"/>
        </w:rPr>
        <w:t>—2018</w:t>
      </w:r>
      <w:bookmarkEnd w:id="36"/>
      <w:r>
        <w:rPr>
          <w:rFonts w:hAnsi="宋体"/>
        </w:rPr>
        <w:t>《</w:t>
      </w:r>
      <w:r w:rsidR="006A7CCB" w:rsidRPr="00C84144">
        <w:rPr>
          <w:rFonts w:hint="eastAsia"/>
        </w:rPr>
        <w:t>塑料大棚茄子高效固碳生产技术规程</w:t>
      </w:r>
      <w:r>
        <w:rPr>
          <w:rFonts w:hAnsi="宋体"/>
        </w:rPr>
        <w:t>》，与DB14/T 15</w:t>
      </w:r>
      <w:r w:rsidR="006A7CCB">
        <w:rPr>
          <w:rFonts w:hAnsi="宋体" w:hint="eastAsia"/>
        </w:rPr>
        <w:t>62</w:t>
      </w:r>
      <w:r>
        <w:rPr>
          <w:rFonts w:hAnsi="宋体"/>
        </w:rPr>
        <w:t>—2018相比，主要技术变化如下:</w:t>
      </w:r>
    </w:p>
    <w:p w14:paraId="7720313D" w14:textId="77777777" w:rsidR="006A7CCB" w:rsidRPr="00284A29" w:rsidRDefault="006A7CCB" w:rsidP="006A7CCB">
      <w:pPr>
        <w:suppressAutoHyphens/>
        <w:adjustRightInd/>
        <w:spacing w:line="240" w:lineRule="auto"/>
        <w:ind w:firstLineChars="200" w:firstLine="420"/>
        <w:rPr>
          <w:rFonts w:ascii="宋体" w:hAnsi="宋体"/>
          <w:kern w:val="0"/>
          <w:szCs w:val="20"/>
        </w:rPr>
      </w:pPr>
      <w:r w:rsidRPr="00A149CE">
        <w:rPr>
          <w:rFonts w:hint="eastAsia"/>
          <w:szCs w:val="24"/>
        </w:rPr>
        <w:t>——增加了茬口安排（见</w:t>
      </w:r>
      <w:r w:rsidRPr="00284A29">
        <w:rPr>
          <w:rFonts w:ascii="宋体" w:hAnsi="宋体"/>
          <w:kern w:val="0"/>
          <w:szCs w:val="20"/>
        </w:rPr>
        <w:t>5</w:t>
      </w:r>
      <w:r w:rsidRPr="00284A29">
        <w:rPr>
          <w:rFonts w:ascii="宋体" w:hAnsi="宋体" w:hint="eastAsia"/>
          <w:kern w:val="0"/>
          <w:szCs w:val="20"/>
        </w:rPr>
        <w:t>）；</w:t>
      </w:r>
    </w:p>
    <w:p w14:paraId="290DF4F6" w14:textId="77777777" w:rsidR="006A7CCB" w:rsidRPr="00284A29" w:rsidRDefault="006A7CCB" w:rsidP="006A7CCB">
      <w:pPr>
        <w:suppressAutoHyphens/>
        <w:adjustRightInd/>
        <w:spacing w:line="240" w:lineRule="auto"/>
        <w:ind w:firstLineChars="200" w:firstLine="420"/>
        <w:rPr>
          <w:rFonts w:ascii="宋体" w:hAnsi="宋体"/>
          <w:kern w:val="0"/>
          <w:szCs w:val="20"/>
        </w:rPr>
      </w:pPr>
      <w:r w:rsidRPr="00284A29">
        <w:rPr>
          <w:rFonts w:ascii="宋体" w:hAnsi="宋体" w:hint="eastAsia"/>
          <w:kern w:val="0"/>
          <w:szCs w:val="20"/>
        </w:rPr>
        <w:t>——更改了品种选择（见</w:t>
      </w:r>
      <w:r w:rsidRPr="00284A29">
        <w:rPr>
          <w:rFonts w:ascii="宋体" w:hAnsi="宋体"/>
          <w:kern w:val="0"/>
          <w:szCs w:val="20"/>
        </w:rPr>
        <w:t>6.1</w:t>
      </w:r>
      <w:r w:rsidRPr="00284A29">
        <w:rPr>
          <w:rFonts w:ascii="宋体" w:hAnsi="宋体" w:hint="eastAsia"/>
          <w:kern w:val="0"/>
          <w:szCs w:val="20"/>
        </w:rPr>
        <w:t>）；</w:t>
      </w:r>
    </w:p>
    <w:p w14:paraId="177B4854" w14:textId="77777777" w:rsidR="006A7CCB" w:rsidRPr="00284A29" w:rsidRDefault="006A7CCB" w:rsidP="006A7CCB">
      <w:pPr>
        <w:suppressAutoHyphens/>
        <w:adjustRightInd/>
        <w:spacing w:line="240" w:lineRule="auto"/>
        <w:ind w:firstLineChars="200" w:firstLine="420"/>
        <w:rPr>
          <w:rFonts w:ascii="宋体" w:hAnsi="宋体"/>
          <w:kern w:val="0"/>
          <w:szCs w:val="20"/>
        </w:rPr>
      </w:pPr>
      <w:r w:rsidRPr="00284A29">
        <w:rPr>
          <w:rFonts w:ascii="宋体" w:hAnsi="宋体" w:hint="eastAsia"/>
          <w:kern w:val="0"/>
          <w:szCs w:val="20"/>
        </w:rPr>
        <w:t>——更改了壮苗标准（见6</w:t>
      </w:r>
      <w:r w:rsidRPr="00284A29">
        <w:rPr>
          <w:rFonts w:ascii="宋体" w:hAnsi="宋体"/>
          <w:kern w:val="0"/>
          <w:szCs w:val="20"/>
        </w:rPr>
        <w:t>.3</w:t>
      </w:r>
      <w:r w:rsidRPr="00284A29">
        <w:rPr>
          <w:rFonts w:ascii="宋体" w:hAnsi="宋体" w:hint="eastAsia"/>
          <w:kern w:val="0"/>
          <w:szCs w:val="20"/>
        </w:rPr>
        <w:t>）；</w:t>
      </w:r>
    </w:p>
    <w:p w14:paraId="6F927283" w14:textId="77777777" w:rsidR="006A7CCB" w:rsidRDefault="006A7CCB" w:rsidP="006A7CCB">
      <w:pPr>
        <w:suppressAutoHyphens/>
        <w:adjustRightInd/>
        <w:spacing w:line="240" w:lineRule="auto"/>
        <w:ind w:firstLineChars="200" w:firstLine="420"/>
        <w:rPr>
          <w:szCs w:val="24"/>
        </w:rPr>
      </w:pPr>
      <w:r w:rsidRPr="00284A29">
        <w:rPr>
          <w:rFonts w:ascii="宋体" w:hAnsi="宋体" w:hint="eastAsia"/>
          <w:kern w:val="0"/>
          <w:szCs w:val="20"/>
        </w:rPr>
        <w:t>——更改了定植时间（见</w:t>
      </w:r>
      <w:r w:rsidRPr="00284A29">
        <w:rPr>
          <w:rFonts w:ascii="宋体" w:hAnsi="宋体"/>
          <w:kern w:val="0"/>
          <w:szCs w:val="20"/>
        </w:rPr>
        <w:t>8.1</w:t>
      </w:r>
      <w:r w:rsidRPr="00284A29">
        <w:rPr>
          <w:rFonts w:ascii="宋体" w:hAnsi="宋体" w:hint="eastAsia"/>
          <w:kern w:val="0"/>
          <w:szCs w:val="20"/>
        </w:rPr>
        <w:t>）</w:t>
      </w:r>
      <w:r>
        <w:rPr>
          <w:rFonts w:hint="eastAsia"/>
          <w:szCs w:val="24"/>
        </w:rPr>
        <w:t>；</w:t>
      </w:r>
    </w:p>
    <w:p w14:paraId="60400E0A" w14:textId="77777777" w:rsidR="006A7CCB" w:rsidRPr="006A7CCB" w:rsidRDefault="006A7CCB" w:rsidP="006A7CCB">
      <w:pPr>
        <w:suppressAutoHyphens/>
        <w:adjustRightInd/>
        <w:spacing w:line="240" w:lineRule="auto"/>
        <w:ind w:firstLineChars="200" w:firstLine="420"/>
        <w:rPr>
          <w:szCs w:val="24"/>
        </w:rPr>
      </w:pPr>
      <w:r>
        <w:rPr>
          <w:rFonts w:hint="eastAsia"/>
          <w:szCs w:val="24"/>
        </w:rPr>
        <w:t>——</w:t>
      </w:r>
      <w:r w:rsidRPr="00A149CE">
        <w:rPr>
          <w:rFonts w:hint="eastAsia"/>
          <w:szCs w:val="24"/>
        </w:rPr>
        <w:t>更改了</w:t>
      </w:r>
      <w:r w:rsidRPr="00F22F4A">
        <w:rPr>
          <w:rFonts w:hint="eastAsia"/>
          <w:szCs w:val="24"/>
        </w:rPr>
        <w:t>二氧化碳施肥</w:t>
      </w:r>
      <w:r w:rsidRPr="00A149CE">
        <w:rPr>
          <w:rFonts w:hint="eastAsia"/>
          <w:szCs w:val="24"/>
        </w:rPr>
        <w:t>（见</w:t>
      </w:r>
      <w:r>
        <w:rPr>
          <w:rFonts w:hint="eastAsia"/>
          <w:szCs w:val="24"/>
        </w:rPr>
        <w:t>10</w:t>
      </w:r>
      <w:r w:rsidRPr="00A149CE">
        <w:rPr>
          <w:rFonts w:hint="eastAsia"/>
          <w:szCs w:val="24"/>
        </w:rPr>
        <w:t>）</w:t>
      </w:r>
      <w:r>
        <w:rPr>
          <w:rFonts w:hint="eastAsia"/>
          <w:szCs w:val="24"/>
        </w:rPr>
        <w:t>。</w:t>
      </w:r>
    </w:p>
    <w:p w14:paraId="1467789E" w14:textId="77777777" w:rsidR="007E4959" w:rsidRDefault="00E2047C">
      <w:pPr>
        <w:pStyle w:val="afffff5"/>
        <w:ind w:firstLine="420"/>
        <w:rPr>
          <w:rFonts w:hAnsi="宋体"/>
        </w:rPr>
      </w:pPr>
      <w:r>
        <w:rPr>
          <w:rFonts w:hAnsi="宋体"/>
        </w:rPr>
        <w:t>本文件由山西省农业农村厅提出、组织实施和监督检查。</w:t>
      </w:r>
    </w:p>
    <w:p w14:paraId="608AF6D9" w14:textId="77777777" w:rsidR="007E4959" w:rsidRDefault="00E2047C">
      <w:pPr>
        <w:pStyle w:val="afffff5"/>
        <w:ind w:firstLine="420"/>
        <w:rPr>
          <w:rFonts w:hAnsi="宋体"/>
        </w:rPr>
      </w:pPr>
      <w:r>
        <w:rPr>
          <w:rFonts w:hAnsi="宋体"/>
        </w:rPr>
        <w:t>本文件由山西省市场监督管理局对标准的组织实施情况进行监督检查。</w:t>
      </w:r>
    </w:p>
    <w:p w14:paraId="4E2CDE8A" w14:textId="77777777" w:rsidR="007E4959" w:rsidRDefault="00E2047C">
      <w:pPr>
        <w:pStyle w:val="afffff5"/>
        <w:ind w:firstLine="420"/>
        <w:rPr>
          <w:rFonts w:hAnsi="宋体"/>
        </w:rPr>
      </w:pPr>
      <w:r>
        <w:rPr>
          <w:rFonts w:hAnsi="宋体"/>
        </w:rPr>
        <w:t>本文件由山西省农业标准化技术委员会（SXS/TC19)归口。</w:t>
      </w:r>
    </w:p>
    <w:p w14:paraId="2A6229B4" w14:textId="77777777" w:rsidR="007E4959" w:rsidRDefault="00E2047C">
      <w:pPr>
        <w:pStyle w:val="afffff5"/>
        <w:ind w:firstLine="420"/>
        <w:rPr>
          <w:rFonts w:hAnsi="宋体"/>
        </w:rPr>
      </w:pPr>
      <w:r>
        <w:rPr>
          <w:rFonts w:hAnsi="宋体"/>
        </w:rPr>
        <w:t>本文件起草单位：山西农业大学</w:t>
      </w:r>
      <w:r>
        <w:rPr>
          <w:rFonts w:hAnsi="宋体" w:hint="eastAsia"/>
        </w:rPr>
        <w:t>。</w:t>
      </w:r>
    </w:p>
    <w:p w14:paraId="12E6A281" w14:textId="77777777" w:rsidR="006A7CCB" w:rsidRDefault="00E2047C">
      <w:pPr>
        <w:pStyle w:val="afffff5"/>
        <w:ind w:firstLine="420"/>
        <w:rPr>
          <w:rFonts w:hAnsi="宋体"/>
        </w:rPr>
      </w:pPr>
      <w:r>
        <w:rPr>
          <w:rFonts w:hAnsi="宋体"/>
        </w:rPr>
        <w:t>本文件主要起草人：</w:t>
      </w:r>
      <w:r w:rsidR="006A7CCB">
        <w:rPr>
          <w:rFonts w:hAnsi="宋体" w:hint="eastAsia"/>
        </w:rPr>
        <w:t>苗妍秀、王洁莲、侯雷平、王文娇、李斌、张毅、王军娥、许小勇、张静、宋红霞、孙胜、李梅兰、邢国明。</w:t>
      </w:r>
    </w:p>
    <w:p w14:paraId="34F4E69C" w14:textId="77777777" w:rsidR="007E4959" w:rsidRDefault="00E2047C">
      <w:pPr>
        <w:pStyle w:val="afffff5"/>
        <w:ind w:firstLine="420"/>
        <w:rPr>
          <w:rFonts w:hAnsi="宋体"/>
        </w:rPr>
      </w:pPr>
      <w:r>
        <w:rPr>
          <w:rFonts w:hAnsi="宋体"/>
        </w:rPr>
        <w:t>本文件及其所代替文件的历次版本发布情况为：</w:t>
      </w:r>
    </w:p>
    <w:p w14:paraId="323FCDE8" w14:textId="77777777" w:rsidR="007E4959" w:rsidRDefault="00E2047C">
      <w:pPr>
        <w:pStyle w:val="afffff5"/>
        <w:ind w:firstLine="420"/>
        <w:rPr>
          <w:rFonts w:hAnsi="宋体"/>
        </w:rPr>
      </w:pPr>
      <w:r>
        <w:rPr>
          <w:rFonts w:hAnsi="宋体"/>
        </w:rPr>
        <w:t>——2018年首次发布为DB14/T 15</w:t>
      </w:r>
      <w:r w:rsidR="006A7CCB">
        <w:rPr>
          <w:rFonts w:hAnsi="宋体" w:hint="eastAsia"/>
        </w:rPr>
        <w:t>62</w:t>
      </w:r>
      <w:r>
        <w:rPr>
          <w:rFonts w:hAnsi="宋体"/>
        </w:rPr>
        <w:t>—2018；</w:t>
      </w:r>
    </w:p>
    <w:p w14:paraId="54CB11F3" w14:textId="77777777" w:rsidR="007E4959" w:rsidRDefault="00E2047C">
      <w:pPr>
        <w:pStyle w:val="afffff5"/>
        <w:ind w:firstLine="420"/>
      </w:pPr>
      <w:r>
        <w:rPr>
          <w:rFonts w:hAnsi="宋体"/>
        </w:rPr>
        <w:t>——本次为第一次修订</w:t>
      </w:r>
      <w:r w:rsidR="005F6E70">
        <w:rPr>
          <w:rFonts w:hAnsi="宋体" w:hint="eastAsia"/>
        </w:rPr>
        <w:t>。</w:t>
      </w:r>
    </w:p>
    <w:p w14:paraId="0D7C7ADC" w14:textId="77777777" w:rsidR="007E4959" w:rsidRDefault="007E4959">
      <w:pPr>
        <w:pStyle w:val="afffff5"/>
        <w:ind w:firstLine="420"/>
        <w:sectPr w:rsidR="007E4959" w:rsidSect="00967BC4">
          <w:pgSz w:w="11906" w:h="16838"/>
          <w:pgMar w:top="1871" w:right="1134" w:bottom="1134" w:left="1134" w:header="1418" w:footer="1134" w:gutter="284"/>
          <w:pgNumType w:fmt="upperRoman"/>
          <w:cols w:space="425"/>
          <w:formProt w:val="0"/>
          <w:docGrid w:type="lines" w:linePitch="312"/>
        </w:sectPr>
      </w:pPr>
    </w:p>
    <w:p w14:paraId="7B820CC1" w14:textId="77777777" w:rsidR="007E4959" w:rsidRDefault="007E4959">
      <w:pPr>
        <w:spacing w:line="20" w:lineRule="exact"/>
        <w:jc w:val="center"/>
        <w:rPr>
          <w:rFonts w:ascii="黑体" w:eastAsia="黑体" w:hAnsi="黑体"/>
          <w:sz w:val="32"/>
          <w:szCs w:val="32"/>
        </w:rPr>
      </w:pPr>
      <w:bookmarkStart w:id="37" w:name="BookMark4"/>
      <w:bookmarkEnd w:id="31"/>
    </w:p>
    <w:p w14:paraId="47304937" w14:textId="77777777" w:rsidR="007E4959" w:rsidRDefault="007E4959">
      <w:pPr>
        <w:spacing w:line="20" w:lineRule="exact"/>
        <w:jc w:val="center"/>
        <w:rPr>
          <w:rFonts w:ascii="黑体" w:eastAsia="黑体" w:hAnsi="黑体"/>
          <w:sz w:val="32"/>
          <w:szCs w:val="32"/>
        </w:rPr>
      </w:pPr>
    </w:p>
    <w:bookmarkStart w:id="38" w:name="NEW_STAND_NAME" w:displacedByCustomXml="next"/>
    <w:sdt>
      <w:sdtPr>
        <w:tag w:val="NEW_STAND_NAME"/>
        <w:id w:val="595910757"/>
        <w:lock w:val="sdtLocked"/>
        <w:placeholder>
          <w:docPart w:val="343CACC459854A9CA7B8DD72E412222F"/>
        </w:placeholder>
      </w:sdtPr>
      <w:sdtContent>
        <w:p w14:paraId="22759B9F" w14:textId="77777777" w:rsidR="00954BBB" w:rsidRDefault="00954BBB" w:rsidP="00954BBB">
          <w:pPr>
            <w:pStyle w:val="afffffffff8"/>
            <w:spacing w:beforeLines="1" w:before="3" w:afterLines="1" w:after="3"/>
          </w:pPr>
          <w:r>
            <w:rPr>
              <w:rFonts w:hint="eastAsia"/>
            </w:rPr>
            <w:t>设施蔬菜</w:t>
          </w:r>
          <w:proofErr w:type="gramStart"/>
          <w:r>
            <w:rPr>
              <w:rFonts w:hint="eastAsia"/>
            </w:rPr>
            <w:t>固碳生产</w:t>
          </w:r>
          <w:proofErr w:type="gramEnd"/>
          <w:r>
            <w:rPr>
              <w:rFonts w:hint="eastAsia"/>
            </w:rPr>
            <w:t>技术规程</w:t>
          </w:r>
        </w:p>
        <w:p w14:paraId="14DFF808" w14:textId="77777777" w:rsidR="007E4959" w:rsidRDefault="00954BBB" w:rsidP="00954BBB">
          <w:pPr>
            <w:pStyle w:val="afffffffff8"/>
            <w:spacing w:beforeLines="1" w:before="3" w:after="680"/>
          </w:pPr>
          <w:r>
            <w:rPr>
              <w:rFonts w:hint="eastAsia"/>
            </w:rPr>
            <w:t>塑料大棚茄子</w:t>
          </w:r>
        </w:p>
      </w:sdtContent>
    </w:sdt>
    <w:p w14:paraId="6F3B1981" w14:textId="77777777" w:rsidR="007E4959" w:rsidRDefault="00E2047C">
      <w:pPr>
        <w:pStyle w:val="affc"/>
        <w:spacing w:before="312" w:after="312"/>
      </w:pPr>
      <w:bookmarkStart w:id="39" w:name="_Toc17233333"/>
      <w:bookmarkStart w:id="40" w:name="_Toc162335768"/>
      <w:bookmarkStart w:id="41" w:name="_Toc24884218"/>
      <w:bookmarkStart w:id="42" w:name="_Toc17233325"/>
      <w:bookmarkStart w:id="43" w:name="_Toc24884211"/>
      <w:bookmarkStart w:id="44" w:name="_Toc26648465"/>
      <w:bookmarkStart w:id="45" w:name="_Toc26718930"/>
      <w:bookmarkStart w:id="46" w:name="_Toc26986530"/>
      <w:bookmarkStart w:id="47" w:name="_Toc26986771"/>
      <w:bookmarkStart w:id="48" w:name="_Toc162335871"/>
      <w:bookmarkStart w:id="49" w:name="_Toc162335842"/>
      <w:bookmarkStart w:id="50" w:name="_Toc162384718"/>
      <w:bookmarkStart w:id="51" w:name="_Toc162384753"/>
      <w:bookmarkStart w:id="52" w:name="_Toc163743098"/>
      <w:bookmarkStart w:id="53" w:name="_Toc164787697"/>
      <w:bookmarkStart w:id="54" w:name="_Toc164787731"/>
      <w:bookmarkEnd w:id="38"/>
      <w:r>
        <w:rPr>
          <w:rFonts w:hint="eastAsia"/>
        </w:rPr>
        <w:t>范围</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494E5875" w14:textId="77777777" w:rsidR="007E4959" w:rsidRDefault="00E2047C">
      <w:pPr>
        <w:pStyle w:val="afffff5"/>
        <w:ind w:firstLine="420"/>
      </w:pPr>
      <w:bookmarkStart w:id="55" w:name="_Toc17233326"/>
      <w:bookmarkStart w:id="56" w:name="_Toc24884219"/>
      <w:bookmarkStart w:id="57" w:name="_Toc17233334"/>
      <w:bookmarkStart w:id="58" w:name="_Toc24884212"/>
      <w:bookmarkStart w:id="59" w:name="_Toc26648466"/>
      <w:r>
        <w:rPr>
          <w:rFonts w:hint="eastAsia"/>
        </w:rPr>
        <w:t>本文件规定了</w:t>
      </w:r>
      <w:r w:rsidR="006A7CCB">
        <w:rPr>
          <w:rFonts w:hint="eastAsia"/>
        </w:rPr>
        <w:t>塑料大棚</w:t>
      </w:r>
      <w:r w:rsidR="006A7CCB">
        <w:t>茄子</w:t>
      </w:r>
      <w:proofErr w:type="gramStart"/>
      <w:r>
        <w:rPr>
          <w:rFonts w:hint="eastAsia"/>
        </w:rPr>
        <w:t>固碳生</w:t>
      </w:r>
      <w:r w:rsidRPr="00D26156">
        <w:rPr>
          <w:rFonts w:hint="eastAsia"/>
        </w:rPr>
        <w:t>产</w:t>
      </w:r>
      <w:proofErr w:type="gramEnd"/>
      <w:r w:rsidRPr="00D26156">
        <w:rPr>
          <w:rFonts w:hint="eastAsia"/>
        </w:rPr>
        <w:t>的术语和定义、</w:t>
      </w:r>
      <w:r w:rsidR="00D26156" w:rsidRPr="00D26156">
        <w:rPr>
          <w:rFonts w:hint="eastAsia"/>
        </w:rPr>
        <w:t>大棚</w:t>
      </w:r>
      <w:r w:rsidRPr="00D26156">
        <w:rPr>
          <w:rFonts w:hint="eastAsia"/>
        </w:rPr>
        <w:t>结构与性能、茬口安排、种苗、整地施肥、定植、田间管理、二氧化碳施肥、病虫害防治、</w:t>
      </w:r>
      <w:r w:rsidR="00D26156" w:rsidRPr="00D26156">
        <w:rPr>
          <w:rFonts w:hint="eastAsia"/>
        </w:rPr>
        <w:t>采</w:t>
      </w:r>
      <w:r w:rsidRPr="00D26156">
        <w:rPr>
          <w:rFonts w:hint="eastAsia"/>
        </w:rPr>
        <w:t>收和生产档案的内容。</w:t>
      </w:r>
    </w:p>
    <w:p w14:paraId="5DA45E3D" w14:textId="77777777" w:rsidR="007E4959" w:rsidRDefault="00E2047C">
      <w:pPr>
        <w:pStyle w:val="afffff5"/>
        <w:ind w:firstLine="420"/>
      </w:pPr>
      <w:r>
        <w:rPr>
          <w:rFonts w:hint="eastAsia"/>
        </w:rPr>
        <w:t>本文件适用于</w:t>
      </w:r>
      <w:r w:rsidR="006A7CCB">
        <w:rPr>
          <w:rFonts w:hint="eastAsia"/>
        </w:rPr>
        <w:t>塑料大棚</w:t>
      </w:r>
      <w:proofErr w:type="gramStart"/>
      <w:r w:rsidR="006A7CCB">
        <w:t>茄子</w:t>
      </w:r>
      <w:r>
        <w:rPr>
          <w:rFonts w:hint="eastAsia"/>
        </w:rPr>
        <w:t>固碳生产</w:t>
      </w:r>
      <w:proofErr w:type="gramEnd"/>
      <w:r>
        <w:rPr>
          <w:rFonts w:hint="eastAsia"/>
        </w:rPr>
        <w:t>。</w:t>
      </w:r>
    </w:p>
    <w:p w14:paraId="05C02CEB" w14:textId="77777777" w:rsidR="007E4959" w:rsidRDefault="00E2047C">
      <w:pPr>
        <w:pStyle w:val="affc"/>
        <w:spacing w:before="312" w:after="312"/>
      </w:pPr>
      <w:bookmarkStart w:id="60" w:name="_Toc26718931"/>
      <w:bookmarkStart w:id="61" w:name="_Toc26986531"/>
      <w:bookmarkStart w:id="62" w:name="_Toc26986772"/>
      <w:bookmarkStart w:id="63" w:name="_Toc162335769"/>
      <w:bookmarkStart w:id="64" w:name="_Toc162384754"/>
      <w:bookmarkStart w:id="65" w:name="_Toc162335872"/>
      <w:bookmarkStart w:id="66" w:name="_Toc162335843"/>
      <w:bookmarkStart w:id="67" w:name="_Toc162384719"/>
      <w:bookmarkStart w:id="68" w:name="_Toc163743099"/>
      <w:bookmarkStart w:id="69" w:name="_Toc164787698"/>
      <w:bookmarkStart w:id="70" w:name="_Toc164787732"/>
      <w:r>
        <w:rPr>
          <w:rFonts w:hint="eastAsia"/>
        </w:rPr>
        <w:t>规范性引用文件</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dt>
      <w:sdtPr>
        <w:rPr>
          <w:rFonts w:hint="eastAsia"/>
        </w:rPr>
        <w:id w:val="715848253"/>
        <w:placeholder>
          <w:docPart w:val="0C515FC9AB414E28A1CECFBB516F79B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887F648" w14:textId="77777777" w:rsidR="007E4959" w:rsidRDefault="00E2047C">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30009DD" w14:textId="77777777" w:rsidR="006A7CCB" w:rsidRPr="006A7CCB" w:rsidRDefault="006A7CCB" w:rsidP="006A7CCB">
      <w:pPr>
        <w:widowControl/>
        <w:tabs>
          <w:tab w:val="center" w:pos="4201"/>
          <w:tab w:val="right" w:leader="dot" w:pos="9298"/>
        </w:tabs>
        <w:autoSpaceDE w:val="0"/>
        <w:autoSpaceDN w:val="0"/>
        <w:adjustRightInd/>
        <w:spacing w:line="240" w:lineRule="auto"/>
        <w:ind w:firstLineChars="200" w:firstLine="420"/>
        <w:rPr>
          <w:rFonts w:ascii="宋体" w:hAnsi="Times New Roman"/>
          <w:bCs/>
          <w:noProof/>
          <w:kern w:val="0"/>
        </w:rPr>
      </w:pPr>
      <w:r w:rsidRPr="006A7CCB">
        <w:rPr>
          <w:rFonts w:ascii="宋体" w:hAnsi="Times New Roman" w:hint="eastAsia"/>
          <w:bCs/>
          <w:noProof/>
          <w:kern w:val="0"/>
        </w:rPr>
        <w:t>GB</w:t>
      </w:r>
      <w:r>
        <w:rPr>
          <w:rFonts w:ascii="宋体" w:hAnsi="Times New Roman" w:hint="eastAsia"/>
          <w:bCs/>
          <w:noProof/>
          <w:kern w:val="0"/>
        </w:rPr>
        <w:t xml:space="preserve"> </w:t>
      </w:r>
      <w:r w:rsidRPr="006A7CCB">
        <w:rPr>
          <w:rFonts w:ascii="宋体" w:hAnsi="Times New Roman"/>
          <w:bCs/>
          <w:noProof/>
          <w:kern w:val="0"/>
        </w:rPr>
        <w:t>16715.3</w:t>
      </w:r>
      <w:r>
        <w:rPr>
          <w:rFonts w:ascii="宋体" w:hAnsi="Times New Roman" w:hint="eastAsia"/>
          <w:bCs/>
          <w:noProof/>
          <w:kern w:val="0"/>
        </w:rPr>
        <w:t xml:space="preserve"> </w:t>
      </w:r>
      <w:r w:rsidRPr="006A7CCB">
        <w:rPr>
          <w:rFonts w:ascii="宋体" w:hAnsi="Times New Roman"/>
          <w:noProof/>
          <w:szCs w:val="20"/>
        </w:rPr>
        <w:t>瓜菜作物种子</w:t>
      </w:r>
      <w:r>
        <w:rPr>
          <w:rFonts w:ascii="宋体" w:hAnsi="Times New Roman" w:hint="eastAsia"/>
          <w:bCs/>
          <w:noProof/>
          <w:kern w:val="0"/>
        </w:rPr>
        <w:t xml:space="preserve">  </w:t>
      </w:r>
      <w:r w:rsidRPr="006A7CCB">
        <w:rPr>
          <w:rFonts w:ascii="宋体" w:hAnsi="Times New Roman"/>
          <w:noProof/>
          <w:szCs w:val="20"/>
        </w:rPr>
        <w:t>第3部分：茄果类</w:t>
      </w:r>
    </w:p>
    <w:p w14:paraId="438737BB" w14:textId="77777777" w:rsidR="006A7CCB" w:rsidRPr="006A7CCB" w:rsidRDefault="006A7CCB" w:rsidP="006A7CCB">
      <w:pPr>
        <w:widowControl/>
        <w:tabs>
          <w:tab w:val="center" w:pos="4201"/>
          <w:tab w:val="right" w:leader="dot" w:pos="9298"/>
        </w:tabs>
        <w:autoSpaceDE w:val="0"/>
        <w:autoSpaceDN w:val="0"/>
        <w:adjustRightInd/>
        <w:spacing w:line="240" w:lineRule="auto"/>
        <w:ind w:firstLineChars="200" w:firstLine="420"/>
        <w:rPr>
          <w:rFonts w:ascii="宋体" w:hAnsi="Times New Roman"/>
          <w:noProof/>
          <w:szCs w:val="20"/>
        </w:rPr>
      </w:pPr>
      <w:r w:rsidRPr="006A7CCB">
        <w:rPr>
          <w:rFonts w:ascii="宋体" w:hAnsi="Times New Roman" w:hint="eastAsia"/>
          <w:bCs/>
          <w:noProof/>
          <w:kern w:val="0"/>
        </w:rPr>
        <w:t>GB/T</w:t>
      </w:r>
      <w:r>
        <w:rPr>
          <w:rFonts w:ascii="宋体" w:hAnsi="Times New Roman" w:hint="eastAsia"/>
          <w:bCs/>
          <w:noProof/>
          <w:kern w:val="0"/>
        </w:rPr>
        <w:t xml:space="preserve"> </w:t>
      </w:r>
      <w:r w:rsidRPr="006A7CCB">
        <w:rPr>
          <w:rFonts w:ascii="宋体" w:hAnsi="Times New Roman"/>
          <w:bCs/>
          <w:noProof/>
          <w:kern w:val="0"/>
        </w:rPr>
        <w:t>17187</w:t>
      </w:r>
      <w:r>
        <w:rPr>
          <w:rFonts w:ascii="宋体" w:hAnsi="Times New Roman" w:hint="eastAsia"/>
          <w:bCs/>
          <w:noProof/>
          <w:kern w:val="0"/>
        </w:rPr>
        <w:t xml:space="preserve"> </w:t>
      </w:r>
      <w:r w:rsidRPr="006A7CCB">
        <w:rPr>
          <w:rFonts w:ascii="宋体" w:hAnsi="Times New Roman"/>
          <w:noProof/>
          <w:szCs w:val="20"/>
        </w:rPr>
        <w:t>农业灌溉设备</w:t>
      </w:r>
      <w:r>
        <w:rPr>
          <w:rFonts w:ascii="宋体" w:hAnsi="Times New Roman" w:hint="eastAsia"/>
          <w:bCs/>
          <w:noProof/>
          <w:kern w:val="0"/>
        </w:rPr>
        <w:t xml:space="preserve">  </w:t>
      </w:r>
      <w:r w:rsidRPr="006A7CCB">
        <w:rPr>
          <w:rFonts w:ascii="宋体" w:hAnsi="Times New Roman"/>
          <w:noProof/>
          <w:szCs w:val="20"/>
        </w:rPr>
        <w:t>滴头和滴灌管</w:t>
      </w:r>
      <w:r>
        <w:rPr>
          <w:rFonts w:ascii="宋体" w:hAnsi="Times New Roman" w:hint="eastAsia"/>
          <w:bCs/>
          <w:noProof/>
          <w:kern w:val="0"/>
        </w:rPr>
        <w:t xml:space="preserve">  </w:t>
      </w:r>
      <w:r w:rsidRPr="006A7CCB">
        <w:rPr>
          <w:rFonts w:ascii="宋体" w:hAnsi="Times New Roman"/>
          <w:noProof/>
          <w:szCs w:val="20"/>
        </w:rPr>
        <w:t>技术规范和试验方法</w:t>
      </w:r>
    </w:p>
    <w:p w14:paraId="3571CF9C" w14:textId="77777777" w:rsidR="006A7CCB" w:rsidRPr="006A7CCB" w:rsidRDefault="006A7CCB" w:rsidP="006A7CCB">
      <w:pPr>
        <w:widowControl/>
        <w:tabs>
          <w:tab w:val="center" w:pos="4201"/>
          <w:tab w:val="right" w:leader="dot" w:pos="9298"/>
        </w:tabs>
        <w:autoSpaceDE w:val="0"/>
        <w:autoSpaceDN w:val="0"/>
        <w:adjustRightInd/>
        <w:spacing w:line="240" w:lineRule="auto"/>
        <w:ind w:firstLineChars="200" w:firstLine="420"/>
        <w:rPr>
          <w:rFonts w:ascii="宋体" w:hAnsi="Times New Roman"/>
          <w:bCs/>
          <w:noProof/>
          <w:kern w:val="0"/>
        </w:rPr>
      </w:pPr>
      <w:r w:rsidRPr="006A7CCB">
        <w:rPr>
          <w:rFonts w:ascii="宋体" w:hAnsi="Times New Roman"/>
          <w:bCs/>
          <w:noProof/>
          <w:kern w:val="0"/>
        </w:rPr>
        <w:t>GB/T</w:t>
      </w:r>
      <w:r>
        <w:rPr>
          <w:rFonts w:ascii="宋体" w:hAnsi="Times New Roman" w:hint="eastAsia"/>
          <w:bCs/>
          <w:noProof/>
          <w:kern w:val="0"/>
        </w:rPr>
        <w:t xml:space="preserve"> </w:t>
      </w:r>
      <w:r w:rsidRPr="006A7CCB">
        <w:rPr>
          <w:rFonts w:ascii="宋体" w:hAnsi="Times New Roman"/>
          <w:bCs/>
          <w:noProof/>
          <w:kern w:val="0"/>
        </w:rPr>
        <w:t>23416.2</w:t>
      </w:r>
      <w:r>
        <w:rPr>
          <w:rFonts w:ascii="宋体" w:hAnsi="Times New Roman" w:hint="eastAsia"/>
          <w:bCs/>
          <w:noProof/>
          <w:kern w:val="0"/>
        </w:rPr>
        <w:t xml:space="preserve"> </w:t>
      </w:r>
      <w:r w:rsidRPr="006A7CCB">
        <w:rPr>
          <w:rFonts w:ascii="宋体" w:hAnsi="Times New Roman" w:hint="eastAsia"/>
          <w:bCs/>
          <w:noProof/>
          <w:kern w:val="0"/>
        </w:rPr>
        <w:t>蔬菜病虫害安全防治技术规范</w:t>
      </w:r>
      <w:r>
        <w:rPr>
          <w:rFonts w:ascii="宋体" w:hAnsi="Times New Roman" w:hint="eastAsia"/>
          <w:bCs/>
          <w:noProof/>
          <w:kern w:val="0"/>
        </w:rPr>
        <w:t xml:space="preserve">  </w:t>
      </w:r>
      <w:r w:rsidRPr="006A7CCB">
        <w:rPr>
          <w:rFonts w:ascii="宋体" w:hAnsi="Times New Roman" w:hint="eastAsia"/>
          <w:bCs/>
          <w:noProof/>
          <w:kern w:val="0"/>
        </w:rPr>
        <w:t xml:space="preserve">第2部分：茄果类 </w:t>
      </w:r>
    </w:p>
    <w:p w14:paraId="6A3662DE" w14:textId="77777777" w:rsidR="006A7CCB" w:rsidRPr="006A7CCB" w:rsidRDefault="006A7CCB" w:rsidP="006A7CCB">
      <w:pPr>
        <w:widowControl/>
        <w:tabs>
          <w:tab w:val="center" w:pos="4201"/>
          <w:tab w:val="right" w:leader="dot" w:pos="9298"/>
        </w:tabs>
        <w:autoSpaceDE w:val="0"/>
        <w:autoSpaceDN w:val="0"/>
        <w:adjustRightInd/>
        <w:spacing w:line="240" w:lineRule="auto"/>
        <w:ind w:firstLineChars="200" w:firstLine="420"/>
        <w:rPr>
          <w:rFonts w:ascii="宋体" w:hAnsi="Times New Roman"/>
          <w:bCs/>
          <w:noProof/>
          <w:kern w:val="0"/>
        </w:rPr>
      </w:pPr>
      <w:r w:rsidRPr="006A7CCB">
        <w:rPr>
          <w:rFonts w:ascii="宋体" w:hAnsi="Times New Roman"/>
          <w:bCs/>
          <w:noProof/>
          <w:kern w:val="0"/>
        </w:rPr>
        <w:t>NY/T</w:t>
      </w:r>
      <w:r>
        <w:rPr>
          <w:rFonts w:ascii="宋体" w:hAnsi="Times New Roman" w:hint="eastAsia"/>
          <w:bCs/>
          <w:noProof/>
          <w:kern w:val="0"/>
        </w:rPr>
        <w:t xml:space="preserve"> </w:t>
      </w:r>
      <w:r w:rsidRPr="006A7CCB">
        <w:rPr>
          <w:rFonts w:ascii="宋体" w:hAnsi="Times New Roman"/>
          <w:bCs/>
          <w:noProof/>
          <w:kern w:val="0"/>
        </w:rPr>
        <w:t>1894</w:t>
      </w:r>
      <w:r>
        <w:rPr>
          <w:rFonts w:ascii="宋体" w:hAnsi="Times New Roman" w:hint="eastAsia"/>
          <w:bCs/>
          <w:noProof/>
          <w:kern w:val="0"/>
        </w:rPr>
        <w:t xml:space="preserve"> </w:t>
      </w:r>
      <w:r w:rsidRPr="006A7CCB">
        <w:rPr>
          <w:rFonts w:ascii="宋体" w:hAnsi="Times New Roman"/>
          <w:noProof/>
          <w:kern w:val="0"/>
          <w:szCs w:val="20"/>
        </w:rPr>
        <w:t>茄子等级规格</w:t>
      </w:r>
    </w:p>
    <w:p w14:paraId="437BDEA0" w14:textId="77777777" w:rsidR="006A7CCB" w:rsidRPr="006A7CCB" w:rsidRDefault="006A7CCB" w:rsidP="006A7CCB">
      <w:pPr>
        <w:widowControl/>
        <w:tabs>
          <w:tab w:val="center" w:pos="4201"/>
          <w:tab w:val="right" w:leader="dot" w:pos="9298"/>
        </w:tabs>
        <w:autoSpaceDE w:val="0"/>
        <w:autoSpaceDN w:val="0"/>
        <w:adjustRightInd/>
        <w:spacing w:line="240" w:lineRule="auto"/>
        <w:ind w:firstLineChars="200" w:firstLine="420"/>
        <w:rPr>
          <w:rFonts w:ascii="宋体" w:hAnsi="Times New Roman"/>
          <w:bCs/>
          <w:noProof/>
          <w:kern w:val="0"/>
        </w:rPr>
      </w:pPr>
      <w:r w:rsidRPr="006A7CCB">
        <w:rPr>
          <w:rFonts w:ascii="宋体" w:hAnsi="Times New Roman"/>
          <w:bCs/>
          <w:noProof/>
          <w:kern w:val="0"/>
        </w:rPr>
        <w:t>JB/T</w:t>
      </w:r>
      <w:r>
        <w:rPr>
          <w:rFonts w:ascii="宋体" w:hAnsi="Times New Roman" w:hint="eastAsia"/>
          <w:bCs/>
          <w:noProof/>
          <w:kern w:val="0"/>
        </w:rPr>
        <w:t xml:space="preserve"> </w:t>
      </w:r>
      <w:r w:rsidRPr="006A7CCB">
        <w:rPr>
          <w:rFonts w:ascii="宋体" w:hAnsi="Times New Roman"/>
          <w:bCs/>
          <w:noProof/>
          <w:kern w:val="0"/>
        </w:rPr>
        <w:t>10594</w:t>
      </w:r>
      <w:r>
        <w:rPr>
          <w:rFonts w:ascii="宋体" w:hAnsi="Times New Roman" w:hint="eastAsia"/>
          <w:bCs/>
          <w:noProof/>
          <w:kern w:val="0"/>
        </w:rPr>
        <w:t xml:space="preserve"> </w:t>
      </w:r>
      <w:r w:rsidRPr="006A7CCB">
        <w:rPr>
          <w:rFonts w:ascii="宋体" w:hAnsi="Times New Roman"/>
          <w:noProof/>
          <w:kern w:val="0"/>
          <w:szCs w:val="20"/>
        </w:rPr>
        <w:t>日光温室和塑料大棚结构与性能要求</w:t>
      </w:r>
    </w:p>
    <w:p w14:paraId="02188342" w14:textId="77777777" w:rsidR="006A7CCB" w:rsidRPr="006A7CCB" w:rsidRDefault="006A7CCB" w:rsidP="006A7CCB">
      <w:pPr>
        <w:widowControl/>
        <w:tabs>
          <w:tab w:val="center" w:pos="4201"/>
          <w:tab w:val="right" w:leader="dot" w:pos="9298"/>
        </w:tabs>
        <w:autoSpaceDE w:val="0"/>
        <w:autoSpaceDN w:val="0"/>
        <w:adjustRightInd/>
        <w:spacing w:line="240" w:lineRule="auto"/>
        <w:ind w:firstLineChars="200" w:firstLine="420"/>
        <w:rPr>
          <w:rFonts w:ascii="宋体" w:hAnsi="Times New Roman"/>
          <w:bCs/>
          <w:noProof/>
          <w:kern w:val="0"/>
        </w:rPr>
      </w:pPr>
      <w:r w:rsidRPr="006A7CCB">
        <w:rPr>
          <w:rFonts w:ascii="宋体" w:hAnsi="Times New Roman"/>
          <w:bCs/>
          <w:noProof/>
          <w:kern w:val="0"/>
        </w:rPr>
        <w:t>DB14/T</w:t>
      </w:r>
      <w:r w:rsidRPr="006A7CCB">
        <w:rPr>
          <w:rFonts w:ascii="宋体" w:hAnsi="Times New Roman" w:hint="eastAsia"/>
          <w:bCs/>
          <w:noProof/>
          <w:kern w:val="0"/>
        </w:rPr>
        <w:t xml:space="preserve"> 1281 </w:t>
      </w:r>
      <w:r w:rsidRPr="006A7CCB">
        <w:rPr>
          <w:rFonts w:hint="eastAsia"/>
        </w:rPr>
        <w:t>设施蔬菜</w:t>
      </w:r>
      <w:proofErr w:type="gramStart"/>
      <w:r w:rsidRPr="006A7CCB">
        <w:rPr>
          <w:rFonts w:hint="eastAsia"/>
        </w:rPr>
        <w:t>固碳生产</w:t>
      </w:r>
      <w:proofErr w:type="gramEnd"/>
      <w:r w:rsidRPr="006A7CCB">
        <w:rPr>
          <w:rFonts w:hint="eastAsia"/>
        </w:rPr>
        <w:t>技术规程</w:t>
      </w:r>
      <w:r w:rsidRPr="006A7CCB">
        <w:rPr>
          <w:rFonts w:hint="eastAsia"/>
        </w:rPr>
        <w:t xml:space="preserve">  </w:t>
      </w:r>
      <w:r w:rsidRPr="006A7CCB">
        <w:rPr>
          <w:rFonts w:hint="eastAsia"/>
        </w:rPr>
        <w:t>果菜类育苗</w:t>
      </w:r>
    </w:p>
    <w:p w14:paraId="01703A5F" w14:textId="77777777" w:rsidR="006A7CCB" w:rsidRDefault="006A7CCB" w:rsidP="006A7CCB">
      <w:pPr>
        <w:pStyle w:val="afffff5"/>
        <w:ind w:firstLine="420"/>
      </w:pPr>
      <w:r w:rsidRPr="00335A9B">
        <w:t xml:space="preserve">DB14/T </w:t>
      </w:r>
      <w:r w:rsidRPr="00335A9B">
        <w:rPr>
          <w:rFonts w:hint="eastAsia"/>
        </w:rPr>
        <w:t>1288 设施蔬菜二氧化碳施肥技术规程</w:t>
      </w:r>
    </w:p>
    <w:p w14:paraId="497BF540" w14:textId="77777777" w:rsidR="007E4959" w:rsidRDefault="00E2047C">
      <w:pPr>
        <w:pStyle w:val="affc"/>
        <w:spacing w:before="312" w:after="312"/>
      </w:pPr>
      <w:bookmarkStart w:id="71" w:name="_Toc162335770"/>
      <w:bookmarkStart w:id="72" w:name="_Toc162335844"/>
      <w:bookmarkStart w:id="73" w:name="_Toc162384720"/>
      <w:bookmarkStart w:id="74" w:name="_Toc162335873"/>
      <w:bookmarkStart w:id="75" w:name="_Toc162384755"/>
      <w:bookmarkStart w:id="76" w:name="_Toc163743100"/>
      <w:bookmarkStart w:id="77" w:name="_Toc164787699"/>
      <w:bookmarkStart w:id="78" w:name="_Toc164787733"/>
      <w:r>
        <w:rPr>
          <w:rFonts w:hint="eastAsia"/>
          <w:szCs w:val="21"/>
        </w:rPr>
        <w:t>术语和定义</w:t>
      </w:r>
      <w:bookmarkEnd w:id="71"/>
      <w:bookmarkEnd w:id="72"/>
      <w:bookmarkEnd w:id="73"/>
      <w:bookmarkEnd w:id="74"/>
      <w:bookmarkEnd w:id="75"/>
      <w:bookmarkEnd w:id="76"/>
      <w:bookmarkEnd w:id="77"/>
      <w:bookmarkEnd w:id="78"/>
    </w:p>
    <w:bookmarkStart w:id="79" w:name="_Toc26986532" w:displacedByCustomXml="next"/>
    <w:bookmarkEnd w:id="79" w:displacedByCustomXml="next"/>
    <w:sdt>
      <w:sdtPr>
        <w:id w:val="-1909835108"/>
        <w:placeholder>
          <w:docPart w:val="2A6C4D7C1B7E471EBFE5CF8C307A4A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37C8591" w14:textId="77777777" w:rsidR="007E4959" w:rsidRDefault="00E2047C">
          <w:pPr>
            <w:pStyle w:val="afffff5"/>
            <w:ind w:firstLine="420"/>
          </w:pPr>
          <w:r>
            <w:t>下列术语和定义适用于本文件。</w:t>
          </w:r>
        </w:p>
      </w:sdtContent>
    </w:sdt>
    <w:p w14:paraId="4B1CD2EF" w14:textId="77777777" w:rsidR="007E4959" w:rsidRPr="004669ED" w:rsidRDefault="00E2047C" w:rsidP="00ED4A01">
      <w:pPr>
        <w:pStyle w:val="afffffffffff4"/>
        <w:spacing w:before="100" w:beforeAutospacing="1" w:after="100" w:afterAutospacing="1"/>
        <w:ind w:left="420" w:hangingChars="200" w:hanging="420"/>
        <w:rPr>
          <w:rFonts w:ascii="黑体" w:eastAsia="黑体" w:hAnsi="黑体"/>
        </w:rPr>
      </w:pPr>
      <w:proofErr w:type="gramStart"/>
      <w:r w:rsidRPr="004669ED">
        <w:rPr>
          <w:rFonts w:ascii="黑体" w:eastAsia="黑体" w:hAnsi="黑体" w:hint="eastAsia"/>
        </w:rPr>
        <w:t>固碳生产</w:t>
      </w:r>
      <w:proofErr w:type="gramEnd"/>
    </w:p>
    <w:p w14:paraId="2BD4EAB3" w14:textId="77777777" w:rsidR="007E4959" w:rsidRDefault="00E2047C" w:rsidP="00ED4A01">
      <w:pPr>
        <w:pStyle w:val="afffff5"/>
        <w:spacing w:before="100" w:beforeAutospacing="1" w:after="100" w:afterAutospacing="1"/>
        <w:ind w:firstLine="420"/>
      </w:pPr>
      <w:r>
        <w:t>在设施蔬菜生产中，通过优化设施环境，</w:t>
      </w:r>
      <w:r>
        <w:rPr>
          <w:rFonts w:hint="eastAsia"/>
        </w:rPr>
        <w:t>收集工业废气中的</w:t>
      </w:r>
      <w:r>
        <w:t>CO</w:t>
      </w:r>
      <w:r>
        <w:rPr>
          <w:vertAlign w:val="subscript"/>
        </w:rPr>
        <w:t>2</w:t>
      </w:r>
      <w:r>
        <w:rPr>
          <w:rFonts w:hint="eastAsia"/>
        </w:rPr>
        <w:t>并进行贮存，</w:t>
      </w:r>
      <w:r>
        <w:t>控制CO</w:t>
      </w:r>
      <w:r>
        <w:rPr>
          <w:vertAlign w:val="subscript"/>
        </w:rPr>
        <w:t>2</w:t>
      </w:r>
      <w:r>
        <w:t>施用浓度，调节CO</w:t>
      </w:r>
      <w:r>
        <w:rPr>
          <w:vertAlign w:val="subscript"/>
        </w:rPr>
        <w:t>2</w:t>
      </w:r>
      <w:r>
        <w:t>释放时间，配套相应的栽培管理措施，充分挖掘设施</w:t>
      </w:r>
      <w:proofErr w:type="gramStart"/>
      <w:r>
        <w:t>蔬菜固碳效率</w:t>
      </w:r>
      <w:proofErr w:type="gramEnd"/>
      <w:r>
        <w:t>和增产潜力，从而达到设施蔬菜优质高产</w:t>
      </w:r>
      <w:r>
        <w:rPr>
          <w:rFonts w:hint="eastAsia"/>
        </w:rPr>
        <w:t>高效益</w:t>
      </w:r>
      <w:r>
        <w:t>的一种生产模式。</w:t>
      </w:r>
    </w:p>
    <w:p w14:paraId="223CA0A2" w14:textId="77777777" w:rsidR="007E4959" w:rsidRDefault="00D26156">
      <w:pPr>
        <w:pStyle w:val="affc"/>
        <w:spacing w:before="312" w:after="312"/>
      </w:pPr>
      <w:bookmarkStart w:id="80" w:name="_Toc162335771"/>
      <w:bookmarkStart w:id="81" w:name="_Toc162335845"/>
      <w:bookmarkStart w:id="82" w:name="_Toc503172298"/>
      <w:bookmarkStart w:id="83" w:name="_Toc162335874"/>
      <w:bookmarkStart w:id="84" w:name="_Toc162384721"/>
      <w:bookmarkStart w:id="85" w:name="_Toc162384756"/>
      <w:bookmarkStart w:id="86" w:name="_Toc163743101"/>
      <w:bookmarkStart w:id="87" w:name="_Toc164787700"/>
      <w:bookmarkStart w:id="88" w:name="_Toc164787734"/>
      <w:r>
        <w:rPr>
          <w:rFonts w:hint="eastAsia"/>
        </w:rPr>
        <w:t>大棚结构与性能</w:t>
      </w:r>
      <w:bookmarkEnd w:id="80"/>
      <w:bookmarkEnd w:id="81"/>
      <w:bookmarkEnd w:id="82"/>
      <w:bookmarkEnd w:id="83"/>
      <w:bookmarkEnd w:id="84"/>
      <w:bookmarkEnd w:id="85"/>
      <w:bookmarkEnd w:id="86"/>
      <w:bookmarkEnd w:id="87"/>
      <w:bookmarkEnd w:id="88"/>
    </w:p>
    <w:p w14:paraId="0AEB24E5" w14:textId="77777777" w:rsidR="007E4959" w:rsidRDefault="00ED4A01" w:rsidP="00720468">
      <w:pPr>
        <w:pStyle w:val="afffff5"/>
        <w:ind w:firstLine="420"/>
      </w:pPr>
      <w:r w:rsidRPr="00ED4A01">
        <w:rPr>
          <w:rFonts w:hint="eastAsia"/>
        </w:rPr>
        <w:t>塑料大棚结构与性能应执行JB/T 10594的规定，白天最高气温不高于40℃，夜间最低气温不低于10℃；光照时数不少于8 h，植株顶部水平光照强度不低于5 000 lx，棚内光照分布均匀；空气相对湿度为50%～60%，土壤湿度为田间最大持水量的60%～80%。</w:t>
      </w:r>
    </w:p>
    <w:p w14:paraId="79F327F3" w14:textId="77777777" w:rsidR="00503CB7" w:rsidRDefault="00E2047C" w:rsidP="00503CB7">
      <w:pPr>
        <w:pStyle w:val="affc"/>
        <w:spacing w:before="312" w:after="312"/>
      </w:pPr>
      <w:bookmarkStart w:id="89" w:name="_Toc503172299"/>
      <w:bookmarkStart w:id="90" w:name="_Toc162335846"/>
      <w:bookmarkStart w:id="91" w:name="_Toc162335875"/>
      <w:bookmarkStart w:id="92" w:name="_Toc162384722"/>
      <w:bookmarkStart w:id="93" w:name="_Toc162335772"/>
      <w:bookmarkStart w:id="94" w:name="_Toc162384757"/>
      <w:bookmarkStart w:id="95" w:name="_Toc163743102"/>
      <w:bookmarkStart w:id="96" w:name="_Toc164787701"/>
      <w:bookmarkStart w:id="97" w:name="_Toc164787735"/>
      <w:r>
        <w:rPr>
          <w:rFonts w:hint="eastAsia"/>
        </w:rPr>
        <w:t>茬口安排</w:t>
      </w:r>
      <w:bookmarkEnd w:id="89"/>
      <w:bookmarkEnd w:id="90"/>
      <w:bookmarkEnd w:id="91"/>
      <w:bookmarkEnd w:id="92"/>
      <w:bookmarkEnd w:id="93"/>
      <w:bookmarkEnd w:id="94"/>
      <w:bookmarkEnd w:id="95"/>
      <w:bookmarkEnd w:id="96"/>
      <w:bookmarkEnd w:id="97"/>
    </w:p>
    <w:p w14:paraId="00508F6A" w14:textId="77777777" w:rsidR="000A557E" w:rsidRDefault="000A557E" w:rsidP="000A557E">
      <w:pPr>
        <w:pStyle w:val="affd"/>
        <w:spacing w:before="156" w:after="156"/>
      </w:pPr>
      <w:bookmarkStart w:id="98" w:name="_Toc164787702"/>
      <w:r w:rsidRPr="000A557E">
        <w:rPr>
          <w:rFonts w:hint="eastAsia"/>
        </w:rPr>
        <w:t>春提早栽培</w:t>
      </w:r>
      <w:bookmarkEnd w:id="98"/>
    </w:p>
    <w:p w14:paraId="2D9A8BFB" w14:textId="77777777" w:rsidR="000A557E" w:rsidRDefault="000A557E" w:rsidP="00ED4A01">
      <w:pPr>
        <w:pStyle w:val="afffff5"/>
        <w:ind w:firstLine="420"/>
      </w:pPr>
      <w:r>
        <w:rPr>
          <w:rFonts w:hint="eastAsia"/>
        </w:rPr>
        <w:lastRenderedPageBreak/>
        <w:t>在</w:t>
      </w:r>
      <w:r w:rsidR="00ED4A01" w:rsidRPr="00ED4A01">
        <w:rPr>
          <w:rFonts w:hint="eastAsia"/>
        </w:rPr>
        <w:t>1月下旬至2月上旬播种育苗，6月</w:t>
      </w:r>
      <w:r w:rsidR="00D833AE">
        <w:rPr>
          <w:rFonts w:hint="eastAsia"/>
        </w:rPr>
        <w:t>上旬</w:t>
      </w:r>
      <w:r w:rsidR="00ED4A01" w:rsidRPr="00ED4A01">
        <w:rPr>
          <w:rFonts w:hint="eastAsia"/>
        </w:rPr>
        <w:t>开始采收</w:t>
      </w:r>
      <w:r>
        <w:rPr>
          <w:rFonts w:hint="eastAsia"/>
        </w:rPr>
        <w:t>。</w:t>
      </w:r>
    </w:p>
    <w:p w14:paraId="1CF8F80D" w14:textId="77777777" w:rsidR="000A557E" w:rsidRDefault="000A557E" w:rsidP="000A557E">
      <w:pPr>
        <w:pStyle w:val="affd"/>
        <w:spacing w:before="156" w:after="156"/>
      </w:pPr>
      <w:bookmarkStart w:id="99" w:name="_Toc164787703"/>
      <w:r w:rsidRPr="00ED4A01">
        <w:rPr>
          <w:rFonts w:hint="eastAsia"/>
        </w:rPr>
        <w:t>秋延后</w:t>
      </w:r>
      <w:r w:rsidRPr="000A557E">
        <w:rPr>
          <w:rFonts w:hint="eastAsia"/>
        </w:rPr>
        <w:t>栽培</w:t>
      </w:r>
      <w:bookmarkEnd w:id="99"/>
    </w:p>
    <w:p w14:paraId="1650C0C0" w14:textId="77777777" w:rsidR="000A557E" w:rsidRDefault="00ED4A01" w:rsidP="00ED4A01">
      <w:pPr>
        <w:pStyle w:val="afffff5"/>
        <w:ind w:firstLine="420"/>
      </w:pPr>
      <w:r w:rsidRPr="00ED4A01">
        <w:rPr>
          <w:rFonts w:hint="eastAsia"/>
        </w:rPr>
        <w:t>在6月中下旬播种育苗，9月上旬开始采收</w:t>
      </w:r>
      <w:r w:rsidR="000A557E">
        <w:rPr>
          <w:rFonts w:hint="eastAsia"/>
        </w:rPr>
        <w:t>。</w:t>
      </w:r>
    </w:p>
    <w:p w14:paraId="32FF37CE" w14:textId="77777777" w:rsidR="000A557E" w:rsidRDefault="000A557E" w:rsidP="000A557E">
      <w:pPr>
        <w:pStyle w:val="affd"/>
        <w:spacing w:before="156" w:after="156"/>
      </w:pPr>
      <w:bookmarkStart w:id="100" w:name="_Toc164787704"/>
      <w:r>
        <w:rPr>
          <w:rFonts w:hint="eastAsia"/>
        </w:rPr>
        <w:t>越夏</w:t>
      </w:r>
      <w:r w:rsidRPr="000A557E">
        <w:rPr>
          <w:rFonts w:hint="eastAsia"/>
        </w:rPr>
        <w:t>栽培</w:t>
      </w:r>
      <w:bookmarkEnd w:id="100"/>
    </w:p>
    <w:p w14:paraId="040C9A34" w14:textId="77777777" w:rsidR="00ED4A01" w:rsidRPr="00ED4A01" w:rsidRDefault="00ED4A01" w:rsidP="00ED4A01">
      <w:pPr>
        <w:pStyle w:val="afffff5"/>
        <w:ind w:firstLine="420"/>
      </w:pPr>
      <w:r w:rsidRPr="00ED4A01">
        <w:rPr>
          <w:rFonts w:hint="eastAsia"/>
        </w:rPr>
        <w:t>冷凉地区在3月下旬至4月上旬播种育苗，7月开始采收。</w:t>
      </w:r>
    </w:p>
    <w:p w14:paraId="7284717D" w14:textId="77777777" w:rsidR="007E4959" w:rsidRDefault="00E2047C">
      <w:pPr>
        <w:pStyle w:val="affc"/>
        <w:spacing w:before="312" w:after="312"/>
      </w:pPr>
      <w:bookmarkStart w:id="101" w:name="_Toc503172300"/>
      <w:bookmarkStart w:id="102" w:name="_Toc162335876"/>
      <w:bookmarkStart w:id="103" w:name="_Toc162384758"/>
      <w:bookmarkStart w:id="104" w:name="_Toc162335849"/>
      <w:bookmarkStart w:id="105" w:name="_Toc162384723"/>
      <w:bookmarkStart w:id="106" w:name="_Toc162335775"/>
      <w:bookmarkStart w:id="107" w:name="_Toc163743103"/>
      <w:bookmarkStart w:id="108" w:name="_Toc164787705"/>
      <w:bookmarkStart w:id="109" w:name="_Toc164787736"/>
      <w:r>
        <w:rPr>
          <w:rFonts w:hint="eastAsia"/>
        </w:rPr>
        <w:t>种苗</w:t>
      </w:r>
      <w:bookmarkEnd w:id="101"/>
      <w:bookmarkEnd w:id="102"/>
      <w:bookmarkEnd w:id="103"/>
      <w:bookmarkEnd w:id="104"/>
      <w:bookmarkEnd w:id="105"/>
      <w:bookmarkEnd w:id="106"/>
      <w:bookmarkEnd w:id="107"/>
      <w:bookmarkEnd w:id="108"/>
      <w:bookmarkEnd w:id="109"/>
    </w:p>
    <w:p w14:paraId="5E02B5E1" w14:textId="77777777" w:rsidR="007E4959" w:rsidRDefault="00E2047C">
      <w:pPr>
        <w:pStyle w:val="affd"/>
        <w:spacing w:before="156" w:after="156"/>
      </w:pPr>
      <w:bookmarkStart w:id="110" w:name="_Toc162335776"/>
      <w:bookmarkStart w:id="111" w:name="_Toc162335850"/>
      <w:bookmarkStart w:id="112" w:name="_Toc164787706"/>
      <w:r>
        <w:rPr>
          <w:rFonts w:hint="eastAsia"/>
        </w:rPr>
        <w:t>品种选择</w:t>
      </w:r>
      <w:bookmarkEnd w:id="110"/>
      <w:bookmarkEnd w:id="111"/>
      <w:bookmarkEnd w:id="112"/>
    </w:p>
    <w:p w14:paraId="2908611D" w14:textId="77777777" w:rsidR="007E4959" w:rsidRDefault="00ED4A01">
      <w:pPr>
        <w:pStyle w:val="afffff5"/>
        <w:ind w:firstLine="420"/>
        <w:rPr>
          <w:rStyle w:val="15"/>
          <w:rFonts w:ascii="瀹嬩綋" w:hAnsi="瀹嬩綋"/>
          <w:sz w:val="27"/>
          <w:szCs w:val="27"/>
          <w:shd w:val="clear" w:color="auto" w:fill="FFFFFF"/>
        </w:rPr>
      </w:pPr>
      <w:r w:rsidRPr="00ED4A01">
        <w:rPr>
          <w:rFonts w:hint="eastAsia"/>
        </w:rPr>
        <w:t>选用叶片舒展、叶面积大、植株长势旺、对CO</w:t>
      </w:r>
      <w:r w:rsidRPr="00BD51FF">
        <w:rPr>
          <w:rFonts w:hint="eastAsia"/>
          <w:vertAlign w:val="subscript"/>
        </w:rPr>
        <w:t>2</w:t>
      </w:r>
      <w:r w:rsidRPr="00ED4A01">
        <w:rPr>
          <w:rFonts w:hint="eastAsia"/>
        </w:rPr>
        <w:t>敏感，</w:t>
      </w:r>
      <w:proofErr w:type="gramStart"/>
      <w:r w:rsidRPr="00ED4A01">
        <w:rPr>
          <w:rFonts w:hint="eastAsia"/>
        </w:rPr>
        <w:t>固碳能力</w:t>
      </w:r>
      <w:proofErr w:type="gramEnd"/>
      <w:r w:rsidRPr="00ED4A01">
        <w:rPr>
          <w:rFonts w:hint="eastAsia"/>
        </w:rPr>
        <w:t>强，抗病性强，商品性好的品种。嫁接砧木选用茄科品种，种子质量符合GB 16715.3的要求。</w:t>
      </w:r>
    </w:p>
    <w:p w14:paraId="41827059" w14:textId="77777777" w:rsidR="007E4959" w:rsidRDefault="00E2047C">
      <w:pPr>
        <w:pStyle w:val="affd"/>
        <w:spacing w:before="156" w:after="156"/>
      </w:pPr>
      <w:bookmarkStart w:id="113" w:name="_Toc162335851"/>
      <w:bookmarkStart w:id="114" w:name="_Toc162335777"/>
      <w:bookmarkStart w:id="115" w:name="_Toc164787707"/>
      <w:proofErr w:type="gramStart"/>
      <w:r>
        <w:rPr>
          <w:rFonts w:hint="eastAsia"/>
        </w:rPr>
        <w:t>穴盘育苗</w:t>
      </w:r>
      <w:bookmarkEnd w:id="113"/>
      <w:bookmarkEnd w:id="114"/>
      <w:bookmarkEnd w:id="115"/>
      <w:proofErr w:type="gramEnd"/>
    </w:p>
    <w:p w14:paraId="441CE5DE" w14:textId="77777777" w:rsidR="007E4959" w:rsidRPr="00BD51FF" w:rsidRDefault="00E2047C">
      <w:pPr>
        <w:pStyle w:val="afffffffffffa"/>
        <w:spacing w:before="124" w:after="156"/>
        <w:rPr>
          <w:rStyle w:val="16"/>
          <w:rFonts w:ascii="宋体" w:hAnsi="宋体"/>
        </w:rPr>
      </w:pPr>
      <w:r w:rsidRPr="00BD51FF">
        <w:rPr>
          <w:rFonts w:hAnsi="宋体" w:hint="eastAsia"/>
        </w:rPr>
        <w:t>采用标准规格</w:t>
      </w:r>
      <w:r w:rsidR="00ED4A01" w:rsidRPr="00BD51FF">
        <w:rPr>
          <w:rFonts w:hAnsi="宋体"/>
        </w:rPr>
        <w:t>50孔或72孔</w:t>
      </w:r>
      <w:r w:rsidRPr="00BD51FF">
        <w:rPr>
          <w:rFonts w:hAnsi="宋体" w:hint="eastAsia"/>
        </w:rPr>
        <w:t>穴盘育苗</w:t>
      </w:r>
      <w:r w:rsidR="00ED4A01" w:rsidRPr="00BD51FF">
        <w:rPr>
          <w:rFonts w:hAnsi="宋体" w:hint="eastAsia"/>
        </w:rPr>
        <w:t>，</w:t>
      </w:r>
      <w:r w:rsidRPr="00BD51FF">
        <w:rPr>
          <w:rFonts w:hAnsi="宋体" w:hint="eastAsia"/>
        </w:rPr>
        <w:t>育苗技术执行</w:t>
      </w:r>
      <w:r w:rsidR="00503CB7" w:rsidRPr="00503CB7">
        <w:rPr>
          <w:rFonts w:hAnsi="宋体" w:hint="eastAsia"/>
        </w:rPr>
        <w:t>DB14/T 1281的</w:t>
      </w:r>
      <w:r w:rsidRPr="00BD51FF">
        <w:rPr>
          <w:rFonts w:hAnsi="宋体" w:hint="eastAsia"/>
        </w:rPr>
        <w:t>规定</w:t>
      </w:r>
      <w:r w:rsidRPr="00BD51FF">
        <w:rPr>
          <w:rFonts w:hAnsi="宋体"/>
        </w:rPr>
        <w:t>。</w:t>
      </w:r>
    </w:p>
    <w:p w14:paraId="23AB3FD4" w14:textId="77777777" w:rsidR="007E4959" w:rsidRDefault="00E2047C">
      <w:pPr>
        <w:pStyle w:val="affd"/>
        <w:spacing w:before="156" w:after="156"/>
      </w:pPr>
      <w:bookmarkStart w:id="116" w:name="_Toc162335778"/>
      <w:bookmarkStart w:id="117" w:name="_Toc162335852"/>
      <w:bookmarkStart w:id="118" w:name="_Toc164787708"/>
      <w:r>
        <w:rPr>
          <w:rFonts w:hint="eastAsia"/>
        </w:rPr>
        <w:t>壮苗标准</w:t>
      </w:r>
      <w:bookmarkEnd w:id="116"/>
      <w:bookmarkEnd w:id="117"/>
      <w:bookmarkEnd w:id="118"/>
    </w:p>
    <w:p w14:paraId="7BBC7B1C" w14:textId="77777777" w:rsidR="00ED4A01" w:rsidRPr="00BD51FF" w:rsidRDefault="00ED4A01">
      <w:pPr>
        <w:pStyle w:val="afffff5"/>
        <w:ind w:firstLine="420"/>
        <w:rPr>
          <w:rFonts w:hAnsi="宋体"/>
        </w:rPr>
      </w:pPr>
      <w:r w:rsidRPr="00BD51FF">
        <w:rPr>
          <w:rFonts w:hAnsi="宋体" w:hint="eastAsia"/>
        </w:rPr>
        <w:t>春提早苗龄60 d～70 d，秋延后和越夏苗龄40 d～50 d，株高13 cm～17 cm，茎粗0.4 cm～0.5 cm，4叶1心，根系发达，无病虫害，无机械损伤，符合DB14/T 1281的要求。</w:t>
      </w:r>
    </w:p>
    <w:p w14:paraId="08CBCBE0" w14:textId="77777777" w:rsidR="007E4959" w:rsidRDefault="00E2047C">
      <w:pPr>
        <w:pStyle w:val="affc"/>
        <w:spacing w:before="312" w:after="312"/>
      </w:pPr>
      <w:bookmarkStart w:id="119" w:name="_Toc503172301"/>
      <w:bookmarkStart w:id="120" w:name="_Toc162335779"/>
      <w:bookmarkStart w:id="121" w:name="_Toc162335853"/>
      <w:bookmarkStart w:id="122" w:name="_Toc162335877"/>
      <w:bookmarkStart w:id="123" w:name="_Toc162384759"/>
      <w:bookmarkStart w:id="124" w:name="_Toc162384724"/>
      <w:bookmarkStart w:id="125" w:name="_Toc163743104"/>
      <w:bookmarkStart w:id="126" w:name="_Toc164787709"/>
      <w:bookmarkStart w:id="127" w:name="_Toc164787737"/>
      <w:r>
        <w:rPr>
          <w:rFonts w:hint="eastAsia"/>
        </w:rPr>
        <w:t>整地施肥</w:t>
      </w:r>
      <w:bookmarkEnd w:id="119"/>
      <w:bookmarkEnd w:id="120"/>
      <w:bookmarkEnd w:id="121"/>
      <w:bookmarkEnd w:id="122"/>
      <w:bookmarkEnd w:id="123"/>
      <w:bookmarkEnd w:id="124"/>
      <w:bookmarkEnd w:id="125"/>
      <w:bookmarkEnd w:id="126"/>
      <w:bookmarkEnd w:id="127"/>
    </w:p>
    <w:p w14:paraId="0D58F6AB" w14:textId="77777777" w:rsidR="007E4959" w:rsidRDefault="006C4071">
      <w:pPr>
        <w:pStyle w:val="affd"/>
        <w:spacing w:before="156" w:after="156"/>
      </w:pPr>
      <w:bookmarkStart w:id="128" w:name="_Toc162335780"/>
      <w:bookmarkStart w:id="129" w:name="_Toc162335854"/>
      <w:bookmarkStart w:id="130" w:name="_Toc164787710"/>
      <w:r>
        <w:rPr>
          <w:rFonts w:hint="eastAsia"/>
        </w:rPr>
        <w:t>整地施肥</w:t>
      </w:r>
      <w:bookmarkEnd w:id="128"/>
      <w:bookmarkEnd w:id="129"/>
      <w:bookmarkEnd w:id="130"/>
    </w:p>
    <w:p w14:paraId="28FBAAA1" w14:textId="77777777" w:rsidR="007E4959" w:rsidRDefault="00EF217B">
      <w:pPr>
        <w:pStyle w:val="afffff5"/>
        <w:ind w:firstLine="420"/>
      </w:pPr>
      <w:r w:rsidRPr="005F4A95">
        <w:rPr>
          <w:rFonts w:hint="eastAsia"/>
        </w:rPr>
        <w:t>塑料大棚提前7 d～10 d扣棚。</w:t>
      </w:r>
      <w:r w:rsidR="00ED4A01" w:rsidRPr="00ED4A01">
        <w:rPr>
          <w:rFonts w:hint="eastAsia"/>
        </w:rPr>
        <w:t>每667 m</w:t>
      </w:r>
      <w:r w:rsidR="00ED4A01" w:rsidRPr="00ED4A01">
        <w:rPr>
          <w:rFonts w:hint="eastAsia"/>
          <w:vertAlign w:val="superscript"/>
        </w:rPr>
        <w:t>2</w:t>
      </w:r>
      <w:r w:rsidR="00ED4A01" w:rsidRPr="00ED4A01">
        <w:rPr>
          <w:rFonts w:hint="eastAsia"/>
        </w:rPr>
        <w:t>施腐熟有机肥4 000 kg～5 000 kg、配方肥50 kg～80 kg。</w:t>
      </w:r>
      <w:r w:rsidR="006C4071" w:rsidRPr="00ED4A01">
        <w:rPr>
          <w:rFonts w:hint="eastAsia"/>
        </w:rPr>
        <w:t>施肥后深翻30 cm～40 cm，</w:t>
      </w:r>
      <w:r w:rsidR="006C4071">
        <w:rPr>
          <w:rFonts w:ascii="Times New Roman"/>
        </w:rPr>
        <w:t>肥、土混合均匀，</w:t>
      </w:r>
      <w:r w:rsidR="006C4071" w:rsidRPr="00ED4A01">
        <w:rPr>
          <w:rFonts w:hint="eastAsia"/>
        </w:rPr>
        <w:t>耙平。</w:t>
      </w:r>
    </w:p>
    <w:p w14:paraId="59CDB848" w14:textId="77777777" w:rsidR="007E4959" w:rsidRDefault="006C4071">
      <w:pPr>
        <w:pStyle w:val="affd"/>
        <w:spacing w:before="156" w:after="156"/>
      </w:pPr>
      <w:bookmarkStart w:id="131" w:name="_Toc164787711"/>
      <w:r>
        <w:rPr>
          <w:rFonts w:hint="eastAsia"/>
        </w:rPr>
        <w:t>起垄</w:t>
      </w:r>
      <w:bookmarkEnd w:id="131"/>
    </w:p>
    <w:p w14:paraId="44237B2C" w14:textId="77777777" w:rsidR="006C4071" w:rsidRDefault="006C4071">
      <w:pPr>
        <w:pStyle w:val="afffff5"/>
        <w:ind w:firstLine="420"/>
      </w:pPr>
      <w:r w:rsidRPr="006C4071">
        <w:rPr>
          <w:rFonts w:hint="eastAsia"/>
        </w:rPr>
        <w:t>起垄机东西方向起垄，设置</w:t>
      </w:r>
      <w:proofErr w:type="gramStart"/>
      <w:r w:rsidRPr="006C4071">
        <w:rPr>
          <w:rFonts w:hint="eastAsia"/>
        </w:rPr>
        <w:t>垄</w:t>
      </w:r>
      <w:proofErr w:type="gramEnd"/>
      <w:r w:rsidRPr="006C4071">
        <w:rPr>
          <w:rFonts w:hint="eastAsia"/>
        </w:rPr>
        <w:t>面宽50 cm参数进行作业，</w:t>
      </w:r>
      <w:proofErr w:type="gramStart"/>
      <w:r w:rsidRPr="006C4071">
        <w:rPr>
          <w:rFonts w:hint="eastAsia"/>
        </w:rPr>
        <w:t>垄距</w:t>
      </w:r>
      <w:proofErr w:type="gramEnd"/>
      <w:r w:rsidRPr="006C4071">
        <w:rPr>
          <w:rFonts w:hint="eastAsia"/>
        </w:rPr>
        <w:t>1.8 m。</w:t>
      </w:r>
      <w:proofErr w:type="gramStart"/>
      <w:r w:rsidRPr="006C4071">
        <w:rPr>
          <w:rFonts w:hint="eastAsia"/>
        </w:rPr>
        <w:t>距垄边</w:t>
      </w:r>
      <w:proofErr w:type="gramEnd"/>
      <w:r w:rsidRPr="00ED4A01">
        <w:rPr>
          <w:rFonts w:hint="eastAsia"/>
        </w:rPr>
        <w:t>10 cm～</w:t>
      </w:r>
      <w:r w:rsidRPr="006C4071">
        <w:rPr>
          <w:rFonts w:hint="eastAsia"/>
        </w:rPr>
        <w:t>15 cm处铺设滴灌带，覆盖地膜</w:t>
      </w:r>
      <w:r w:rsidRPr="00ED4A01">
        <w:rPr>
          <w:rFonts w:hint="eastAsia"/>
        </w:rPr>
        <w:t>，滴灌设备符合GB/T 17187的要求</w:t>
      </w:r>
      <w:r w:rsidRPr="006C4071">
        <w:rPr>
          <w:rFonts w:hint="eastAsia"/>
        </w:rPr>
        <w:t>。</w:t>
      </w:r>
    </w:p>
    <w:p w14:paraId="203918BC" w14:textId="77777777" w:rsidR="007E4959" w:rsidRDefault="00E2047C">
      <w:pPr>
        <w:pStyle w:val="affc"/>
        <w:spacing w:before="312" w:after="312"/>
      </w:pPr>
      <w:bookmarkStart w:id="132" w:name="_Toc162335782"/>
      <w:bookmarkStart w:id="133" w:name="_Toc503172302"/>
      <w:bookmarkStart w:id="134" w:name="_Toc162335856"/>
      <w:bookmarkStart w:id="135" w:name="_Toc162384725"/>
      <w:bookmarkStart w:id="136" w:name="_Toc162335878"/>
      <w:bookmarkStart w:id="137" w:name="_Toc162384760"/>
      <w:bookmarkStart w:id="138" w:name="_Toc163743105"/>
      <w:bookmarkStart w:id="139" w:name="_Toc164787712"/>
      <w:bookmarkStart w:id="140" w:name="_Toc164787738"/>
      <w:r>
        <w:rPr>
          <w:rFonts w:hint="eastAsia"/>
        </w:rPr>
        <w:t>定植</w:t>
      </w:r>
      <w:bookmarkEnd w:id="132"/>
      <w:bookmarkEnd w:id="133"/>
      <w:bookmarkEnd w:id="134"/>
      <w:bookmarkEnd w:id="135"/>
      <w:bookmarkEnd w:id="136"/>
      <w:bookmarkEnd w:id="137"/>
      <w:bookmarkEnd w:id="138"/>
      <w:bookmarkEnd w:id="139"/>
      <w:bookmarkEnd w:id="140"/>
    </w:p>
    <w:p w14:paraId="49769E4B" w14:textId="77777777" w:rsidR="007E4959" w:rsidRDefault="00E2047C">
      <w:pPr>
        <w:pStyle w:val="affd"/>
        <w:spacing w:before="156" w:after="156"/>
      </w:pPr>
      <w:bookmarkStart w:id="141" w:name="_Toc162335783"/>
      <w:bookmarkStart w:id="142" w:name="_Toc162335857"/>
      <w:bookmarkStart w:id="143" w:name="_Toc164787713"/>
      <w:r>
        <w:t>定植</w:t>
      </w:r>
      <w:r>
        <w:rPr>
          <w:rFonts w:hint="eastAsia"/>
        </w:rPr>
        <w:t>时间</w:t>
      </w:r>
      <w:bookmarkEnd w:id="141"/>
      <w:bookmarkEnd w:id="142"/>
      <w:bookmarkEnd w:id="143"/>
    </w:p>
    <w:p w14:paraId="66A36D59" w14:textId="77777777" w:rsidR="007E4959" w:rsidRDefault="00ED4A01">
      <w:pPr>
        <w:pStyle w:val="afffff5"/>
        <w:ind w:firstLine="420"/>
      </w:pPr>
      <w:r w:rsidRPr="00ED4A01">
        <w:rPr>
          <w:rFonts w:hint="eastAsia"/>
        </w:rPr>
        <w:t>春提早栽培定植时间为3月下旬至4月上旬，秋延后栽培定植时间为7月中下旬，越夏栽培定植时间为5月上旬。</w:t>
      </w:r>
    </w:p>
    <w:p w14:paraId="26A6E1D3" w14:textId="77777777" w:rsidR="007E4959" w:rsidRDefault="00E2047C">
      <w:pPr>
        <w:pStyle w:val="affd"/>
        <w:spacing w:before="156" w:after="156"/>
      </w:pPr>
      <w:bookmarkStart w:id="144" w:name="_Toc162335785"/>
      <w:bookmarkStart w:id="145" w:name="_Toc162335859"/>
      <w:bookmarkStart w:id="146" w:name="_Toc164787714"/>
      <w:r>
        <w:t>定植方法</w:t>
      </w:r>
      <w:bookmarkEnd w:id="144"/>
      <w:bookmarkEnd w:id="145"/>
      <w:bookmarkEnd w:id="146"/>
    </w:p>
    <w:p w14:paraId="6B32241B" w14:textId="77777777" w:rsidR="00503CB7" w:rsidRPr="00503CB7" w:rsidRDefault="00503CB7" w:rsidP="00503CB7">
      <w:pPr>
        <w:pStyle w:val="afffff5"/>
        <w:ind w:firstLine="420"/>
        <w:rPr>
          <w:rFonts w:hAnsi="宋体"/>
        </w:rPr>
      </w:pPr>
      <w:r w:rsidRPr="00503CB7">
        <w:rPr>
          <w:rFonts w:hAnsi="宋体" w:hint="eastAsia"/>
          <w:color w:val="000000"/>
        </w:rPr>
        <w:t>单行密植或双行定植，可利用移栽机作业，</w:t>
      </w:r>
      <w:r w:rsidRPr="00503CB7">
        <w:rPr>
          <w:rFonts w:hAnsi="宋体"/>
        </w:rPr>
        <w:t>苗</w:t>
      </w:r>
      <w:proofErr w:type="gramStart"/>
      <w:r w:rsidRPr="00503CB7">
        <w:rPr>
          <w:rFonts w:hAnsi="宋体"/>
        </w:rPr>
        <w:t>陀低于畦面</w:t>
      </w:r>
      <w:proofErr w:type="gramEnd"/>
      <w:r w:rsidRPr="00503CB7">
        <w:rPr>
          <w:rFonts w:hAnsi="宋体"/>
        </w:rPr>
        <w:t>1 cm，封严定植孔，及时</w:t>
      </w:r>
      <w:r w:rsidRPr="00503CB7">
        <w:rPr>
          <w:rFonts w:hAnsi="宋体" w:hint="eastAsia"/>
        </w:rPr>
        <w:t>浇灌定植水。</w:t>
      </w:r>
    </w:p>
    <w:p w14:paraId="7DA01272" w14:textId="77777777" w:rsidR="007E4959" w:rsidRDefault="00E2047C">
      <w:pPr>
        <w:pStyle w:val="affd"/>
        <w:spacing w:before="156" w:after="156"/>
      </w:pPr>
      <w:bookmarkStart w:id="147" w:name="_Toc162335858"/>
      <w:bookmarkStart w:id="148" w:name="_Toc162335784"/>
      <w:bookmarkStart w:id="149" w:name="_Toc164787715"/>
      <w:r>
        <w:t>定植密度</w:t>
      </w:r>
      <w:bookmarkEnd w:id="147"/>
      <w:bookmarkEnd w:id="148"/>
      <w:bookmarkEnd w:id="149"/>
    </w:p>
    <w:p w14:paraId="00F09C53" w14:textId="77777777" w:rsidR="007E4959" w:rsidRPr="00ED4A01" w:rsidRDefault="00503CB7" w:rsidP="00ED4A01">
      <w:pPr>
        <w:pStyle w:val="afffff5"/>
        <w:ind w:firstLine="420"/>
        <w:rPr>
          <w:noProof/>
        </w:rPr>
      </w:pPr>
      <w:r w:rsidRPr="00503CB7">
        <w:rPr>
          <w:rFonts w:hint="eastAsia"/>
          <w:bCs/>
          <w:noProof/>
        </w:rPr>
        <w:t>单行密植株距</w:t>
      </w:r>
      <w:r w:rsidR="00AE50E8">
        <w:rPr>
          <w:rFonts w:hint="eastAsia"/>
          <w:bCs/>
          <w:noProof/>
        </w:rPr>
        <w:t>2</w:t>
      </w:r>
      <w:r w:rsidR="00EF217B">
        <w:rPr>
          <w:rFonts w:hint="eastAsia"/>
          <w:bCs/>
          <w:noProof/>
        </w:rPr>
        <w:t>0</w:t>
      </w:r>
      <w:r w:rsidRPr="00503CB7">
        <w:rPr>
          <w:rFonts w:hint="eastAsia"/>
          <w:bCs/>
          <w:noProof/>
        </w:rPr>
        <w:t xml:space="preserve"> cm</w:t>
      </w:r>
      <w:r w:rsidRPr="00ED4A01">
        <w:rPr>
          <w:rFonts w:hint="eastAsia"/>
        </w:rPr>
        <w:t>～</w:t>
      </w:r>
      <w:r w:rsidR="00AE50E8">
        <w:rPr>
          <w:rFonts w:hint="eastAsia"/>
          <w:bCs/>
          <w:noProof/>
        </w:rPr>
        <w:t>2</w:t>
      </w:r>
      <w:r w:rsidR="00EF217B">
        <w:rPr>
          <w:rFonts w:hint="eastAsia"/>
          <w:bCs/>
          <w:noProof/>
        </w:rPr>
        <w:t>5</w:t>
      </w:r>
      <w:r w:rsidRPr="00503CB7">
        <w:rPr>
          <w:rFonts w:hint="eastAsia"/>
          <w:bCs/>
          <w:noProof/>
        </w:rPr>
        <w:t xml:space="preserve"> cm；双行定植株距</w:t>
      </w:r>
      <w:r w:rsidR="00AE50E8">
        <w:rPr>
          <w:rFonts w:hint="eastAsia"/>
          <w:bCs/>
          <w:noProof/>
        </w:rPr>
        <w:t>3</w:t>
      </w:r>
      <w:r>
        <w:rPr>
          <w:rFonts w:hint="eastAsia"/>
          <w:bCs/>
          <w:noProof/>
        </w:rPr>
        <w:t xml:space="preserve">5 </w:t>
      </w:r>
      <w:r w:rsidRPr="00503CB7">
        <w:rPr>
          <w:rFonts w:hint="eastAsia"/>
          <w:bCs/>
          <w:noProof/>
        </w:rPr>
        <w:t>cm，垄面行距30 cm；每667 m</w:t>
      </w:r>
      <w:r w:rsidRPr="00503CB7">
        <w:rPr>
          <w:rFonts w:hint="eastAsia"/>
          <w:bCs/>
          <w:noProof/>
          <w:vertAlign w:val="superscript"/>
        </w:rPr>
        <w:t>2</w:t>
      </w:r>
      <w:r w:rsidRPr="00503CB7">
        <w:rPr>
          <w:rFonts w:hint="eastAsia"/>
          <w:bCs/>
          <w:noProof/>
        </w:rPr>
        <w:t>定植</w:t>
      </w:r>
      <w:r w:rsidR="008D2368">
        <w:rPr>
          <w:rFonts w:hint="eastAsia"/>
          <w:bCs/>
          <w:noProof/>
        </w:rPr>
        <w:t>1 8</w:t>
      </w:r>
      <w:r w:rsidRPr="00503CB7">
        <w:rPr>
          <w:rFonts w:hint="eastAsia"/>
          <w:bCs/>
          <w:noProof/>
        </w:rPr>
        <w:t>00株左右。</w:t>
      </w:r>
    </w:p>
    <w:p w14:paraId="29A9C7D6" w14:textId="77777777" w:rsidR="007E4959" w:rsidRDefault="00E2047C">
      <w:pPr>
        <w:pStyle w:val="affc"/>
        <w:spacing w:before="312" w:after="312"/>
      </w:pPr>
      <w:bookmarkStart w:id="150" w:name="_Toc162384726"/>
      <w:bookmarkStart w:id="151" w:name="_Toc503172303"/>
      <w:bookmarkStart w:id="152" w:name="_Toc162384761"/>
      <w:bookmarkStart w:id="153" w:name="_Toc162335860"/>
      <w:bookmarkStart w:id="154" w:name="_Toc162335786"/>
      <w:bookmarkStart w:id="155" w:name="_Toc162335879"/>
      <w:bookmarkStart w:id="156" w:name="_Toc163743106"/>
      <w:bookmarkStart w:id="157" w:name="_Toc164787716"/>
      <w:bookmarkStart w:id="158" w:name="_Toc164787739"/>
      <w:r>
        <w:rPr>
          <w:rFonts w:hint="eastAsia"/>
        </w:rPr>
        <w:lastRenderedPageBreak/>
        <w:t>田间管理</w:t>
      </w:r>
      <w:bookmarkEnd w:id="150"/>
      <w:bookmarkEnd w:id="151"/>
      <w:bookmarkEnd w:id="152"/>
      <w:bookmarkEnd w:id="153"/>
      <w:bookmarkEnd w:id="154"/>
      <w:bookmarkEnd w:id="155"/>
      <w:bookmarkEnd w:id="156"/>
      <w:bookmarkEnd w:id="157"/>
      <w:bookmarkEnd w:id="158"/>
    </w:p>
    <w:p w14:paraId="7164329C" w14:textId="77777777" w:rsidR="007E4959" w:rsidRDefault="00E2047C">
      <w:pPr>
        <w:pStyle w:val="affd"/>
        <w:spacing w:before="156" w:after="156"/>
      </w:pPr>
      <w:bookmarkStart w:id="159" w:name="_Toc162335861"/>
      <w:bookmarkStart w:id="160" w:name="_Toc162335787"/>
      <w:bookmarkStart w:id="161" w:name="_Toc164787717"/>
      <w:r>
        <w:rPr>
          <w:rFonts w:hint="eastAsia"/>
        </w:rPr>
        <w:t>温</w:t>
      </w:r>
      <w:r w:rsidR="00ED4A01">
        <w:rPr>
          <w:rFonts w:hint="eastAsia"/>
        </w:rPr>
        <w:t>度</w:t>
      </w:r>
      <w:r>
        <w:rPr>
          <w:rFonts w:hint="eastAsia"/>
        </w:rPr>
        <w:t>管理</w:t>
      </w:r>
      <w:bookmarkEnd w:id="159"/>
      <w:bookmarkEnd w:id="160"/>
      <w:bookmarkEnd w:id="161"/>
      <w:r>
        <w:rPr>
          <w:rFonts w:hint="eastAsia"/>
        </w:rPr>
        <w:t xml:space="preserve"> </w:t>
      </w:r>
    </w:p>
    <w:p w14:paraId="2BF67628" w14:textId="77777777" w:rsidR="007E4959" w:rsidRDefault="00ED4A01" w:rsidP="00ED4A01">
      <w:pPr>
        <w:pStyle w:val="afffff5"/>
        <w:ind w:firstLine="420"/>
        <w:rPr>
          <w:rFonts w:hAnsi="宋体"/>
          <w:noProof/>
        </w:rPr>
      </w:pPr>
      <w:r w:rsidRPr="00ED4A01">
        <w:rPr>
          <w:rFonts w:hAnsi="宋体" w:hint="eastAsia"/>
          <w:noProof/>
        </w:rPr>
        <w:t>定植后白天温度26℃～30℃，夜间温度18℃～25℃；缓苗后白天温度25℃～30℃，夜间温度15℃～13℃；结果期白天温度25℃～30℃，夜间温度18℃～23℃。</w:t>
      </w:r>
    </w:p>
    <w:p w14:paraId="291FB8EB" w14:textId="77777777" w:rsidR="00ED4A01" w:rsidRDefault="00ED4A01" w:rsidP="00ED4A01">
      <w:pPr>
        <w:pStyle w:val="affd"/>
        <w:spacing w:before="156" w:after="156"/>
      </w:pPr>
      <w:bookmarkStart w:id="162" w:name="_Toc164787718"/>
      <w:r>
        <w:rPr>
          <w:rFonts w:hint="eastAsia"/>
        </w:rPr>
        <w:t>光照管理</w:t>
      </w:r>
      <w:bookmarkEnd w:id="162"/>
    </w:p>
    <w:p w14:paraId="4105E7C9" w14:textId="77777777" w:rsidR="00ED4A01" w:rsidRDefault="00ED4A01" w:rsidP="00ED4A01">
      <w:pPr>
        <w:widowControl/>
        <w:autoSpaceDE w:val="0"/>
        <w:autoSpaceDN w:val="0"/>
        <w:adjustRightInd/>
        <w:spacing w:line="240" w:lineRule="auto"/>
        <w:ind w:firstLineChars="200" w:firstLine="420"/>
        <w:rPr>
          <w:rFonts w:ascii="宋体" w:hAnsi="Times New Roman"/>
          <w:noProof/>
          <w:kern w:val="0"/>
        </w:rPr>
      </w:pPr>
      <w:r w:rsidRPr="00ED4A01">
        <w:rPr>
          <w:rFonts w:ascii="宋体" w:hAnsi="Times New Roman" w:hint="eastAsia"/>
          <w:noProof/>
          <w:kern w:val="0"/>
        </w:rPr>
        <w:t>保持膜面清洁，保持棚膜清洁，增加光照强度和时间。在阴、雨、雪天气下，进行人工补光。</w:t>
      </w:r>
    </w:p>
    <w:p w14:paraId="1A99F0C0" w14:textId="77777777" w:rsidR="00ED4A01" w:rsidRPr="00620E10" w:rsidRDefault="00ED4A01" w:rsidP="00ED4A01">
      <w:pPr>
        <w:pStyle w:val="affd"/>
        <w:spacing w:before="156" w:after="156"/>
        <w:rPr>
          <w:szCs w:val="21"/>
        </w:rPr>
      </w:pPr>
      <w:bookmarkStart w:id="163" w:name="_Toc164787719"/>
      <w:r>
        <w:rPr>
          <w:rFonts w:hint="eastAsia"/>
          <w:szCs w:val="21"/>
        </w:rPr>
        <w:t>湿度调节</w:t>
      </w:r>
      <w:bookmarkEnd w:id="163"/>
    </w:p>
    <w:p w14:paraId="1EB5AA5A" w14:textId="77777777" w:rsidR="00ED4A01" w:rsidRPr="00F4394E" w:rsidRDefault="00ED4A01" w:rsidP="00ED4A01">
      <w:pPr>
        <w:pStyle w:val="afffff5"/>
        <w:ind w:firstLine="420"/>
        <w:rPr>
          <w:rFonts w:hAnsi="宋体"/>
          <w:szCs w:val="21"/>
        </w:rPr>
      </w:pPr>
      <w:r w:rsidRPr="002B19E1">
        <w:rPr>
          <w:rFonts w:hint="eastAsia"/>
          <w:szCs w:val="21"/>
        </w:rPr>
        <w:t>通过地面覆盖、膜下滴灌、通风排湿、温度调控等措施调控棚内的空气相对湿度，缓苗期75%～90%，开花结果期50%～70%。</w:t>
      </w:r>
    </w:p>
    <w:p w14:paraId="3A5505CE" w14:textId="77777777" w:rsidR="007E4959" w:rsidRDefault="00E2047C">
      <w:pPr>
        <w:pStyle w:val="affd"/>
        <w:spacing w:before="156" w:after="156"/>
      </w:pPr>
      <w:bookmarkStart w:id="164" w:name="_Toc162335788"/>
      <w:bookmarkStart w:id="165" w:name="_Toc162335862"/>
      <w:bookmarkStart w:id="166" w:name="_Toc164787720"/>
      <w:r>
        <w:rPr>
          <w:rFonts w:hint="eastAsia"/>
        </w:rPr>
        <w:t>水肥管理</w:t>
      </w:r>
      <w:bookmarkEnd w:id="164"/>
      <w:bookmarkEnd w:id="165"/>
      <w:bookmarkEnd w:id="166"/>
    </w:p>
    <w:p w14:paraId="6ACC71C5" w14:textId="77777777" w:rsidR="007E4959" w:rsidRDefault="00ED4A01">
      <w:pPr>
        <w:pStyle w:val="afffff5"/>
        <w:ind w:firstLine="420"/>
      </w:pPr>
      <w:r w:rsidRPr="00ED4A01">
        <w:rPr>
          <w:rFonts w:hint="eastAsia"/>
        </w:rPr>
        <w:t>定植后土壤相对湿度应保持在60%～75%。门茄坐果后到盛果期，每667 m</w:t>
      </w:r>
      <w:r w:rsidRPr="00ED4A01">
        <w:rPr>
          <w:rFonts w:hint="eastAsia"/>
          <w:vertAlign w:val="superscript"/>
        </w:rPr>
        <w:t>2</w:t>
      </w:r>
      <w:r w:rsidRPr="00ED4A01">
        <w:rPr>
          <w:rFonts w:hint="eastAsia"/>
        </w:rPr>
        <w:t>每次随水滴施N-P-K 水溶性复合肥10 kg～15 kg，10 d左右追肥一次。</w:t>
      </w:r>
    </w:p>
    <w:p w14:paraId="40358CC6" w14:textId="77777777" w:rsidR="00ED4A01" w:rsidRDefault="00ED4A01" w:rsidP="00ED4A01">
      <w:pPr>
        <w:pStyle w:val="affd"/>
        <w:spacing w:before="156" w:after="156"/>
        <w:rPr>
          <w:szCs w:val="21"/>
        </w:rPr>
      </w:pPr>
      <w:bookmarkStart w:id="167" w:name="_Toc164787721"/>
      <w:r>
        <w:rPr>
          <w:rFonts w:hint="eastAsia"/>
          <w:szCs w:val="21"/>
        </w:rPr>
        <w:t>植株调整</w:t>
      </w:r>
      <w:bookmarkEnd w:id="167"/>
    </w:p>
    <w:p w14:paraId="61666BA8" w14:textId="77777777" w:rsidR="00ED4A01" w:rsidRPr="00ED4A01" w:rsidRDefault="00ED4A01" w:rsidP="00ED4A01">
      <w:pPr>
        <w:pStyle w:val="afffff5"/>
        <w:ind w:firstLine="420"/>
      </w:pPr>
      <w:r w:rsidRPr="002B19E1">
        <w:rPr>
          <w:rFonts w:hint="eastAsia"/>
        </w:rPr>
        <w:t>双杆整枝，及时吊蔓。在整个生长过程中，及时摘除幼果残留的花瓣、柱头、黄叶、病叶、老叶、畸形果、僵果和病果。</w:t>
      </w:r>
    </w:p>
    <w:p w14:paraId="313D032B" w14:textId="77777777" w:rsidR="007E4959" w:rsidRDefault="00E2047C">
      <w:pPr>
        <w:pStyle w:val="affc"/>
        <w:spacing w:before="312" w:after="312"/>
      </w:pPr>
      <w:bookmarkStart w:id="168" w:name="_Toc503172304"/>
      <w:bookmarkStart w:id="169" w:name="_Toc162384727"/>
      <w:bookmarkStart w:id="170" w:name="_Toc162384762"/>
      <w:bookmarkStart w:id="171" w:name="_Toc162335789"/>
      <w:bookmarkStart w:id="172" w:name="_Toc162335863"/>
      <w:bookmarkStart w:id="173" w:name="_Toc162335880"/>
      <w:bookmarkStart w:id="174" w:name="_Toc163743107"/>
      <w:bookmarkStart w:id="175" w:name="_Toc164787722"/>
      <w:bookmarkStart w:id="176" w:name="_Toc164787740"/>
      <w:r>
        <w:rPr>
          <w:rFonts w:hint="eastAsia"/>
        </w:rPr>
        <w:t>二氧化碳施肥</w:t>
      </w:r>
      <w:bookmarkEnd w:id="168"/>
      <w:bookmarkEnd w:id="169"/>
      <w:bookmarkEnd w:id="170"/>
      <w:bookmarkEnd w:id="171"/>
      <w:bookmarkEnd w:id="172"/>
      <w:bookmarkEnd w:id="173"/>
      <w:bookmarkEnd w:id="174"/>
      <w:bookmarkEnd w:id="175"/>
      <w:bookmarkEnd w:id="176"/>
    </w:p>
    <w:p w14:paraId="0CAF5B1F" w14:textId="77777777" w:rsidR="007E4959" w:rsidRDefault="00E2047C">
      <w:pPr>
        <w:pStyle w:val="affd"/>
        <w:spacing w:before="156" w:after="156"/>
      </w:pPr>
      <w:bookmarkStart w:id="177" w:name="_Toc162335790"/>
      <w:bookmarkStart w:id="178" w:name="_Toc162335864"/>
      <w:bookmarkStart w:id="179" w:name="_Toc164787723"/>
      <w:r>
        <w:rPr>
          <w:rFonts w:hint="eastAsia"/>
        </w:rPr>
        <w:t>施肥时间</w:t>
      </w:r>
      <w:bookmarkEnd w:id="177"/>
      <w:bookmarkEnd w:id="178"/>
      <w:bookmarkEnd w:id="179"/>
    </w:p>
    <w:p w14:paraId="3E476737" w14:textId="77777777" w:rsidR="007E4959" w:rsidRDefault="00E2047C" w:rsidP="00720468">
      <w:pPr>
        <w:pStyle w:val="afffff5"/>
        <w:ind w:firstLine="420"/>
      </w:pPr>
      <w:bookmarkStart w:id="180" w:name="_Hlk162765611"/>
      <w:r>
        <w:t>缓苗后开始施用，</w:t>
      </w:r>
      <w:bookmarkStart w:id="181" w:name="OLE_LINK2"/>
      <w:r>
        <w:rPr>
          <w:rFonts w:hint="eastAsia"/>
        </w:rPr>
        <w:t>当室内</w:t>
      </w:r>
      <w:r>
        <w:rPr>
          <w:rFonts w:hAnsi="宋体" w:hint="eastAsia"/>
        </w:rPr>
        <w:t>CO</w:t>
      </w:r>
      <w:r>
        <w:rPr>
          <w:rFonts w:hAnsi="宋体" w:hint="eastAsia"/>
          <w:vertAlign w:val="subscript"/>
        </w:rPr>
        <w:t>2</w:t>
      </w:r>
      <w:r>
        <w:rPr>
          <w:rFonts w:hAnsi="宋体" w:hint="eastAsia"/>
        </w:rPr>
        <w:t>浓度低于大气浓度时，生长</w:t>
      </w:r>
      <w:r>
        <w:rPr>
          <w:rFonts w:hint="eastAsia"/>
        </w:rPr>
        <w:t>初期</w:t>
      </w:r>
      <w:bookmarkStart w:id="182" w:name="OLE_LINK1"/>
      <w:r>
        <w:rPr>
          <w:rFonts w:hint="eastAsia"/>
        </w:rPr>
        <w:t>施用</w:t>
      </w:r>
      <w:bookmarkEnd w:id="182"/>
      <w:r>
        <w:rPr>
          <w:rFonts w:hint="eastAsia"/>
        </w:rPr>
        <w:t>1.5 h，生长盛期施用2 h</w:t>
      </w:r>
      <w:bookmarkEnd w:id="181"/>
      <w:r>
        <w:rPr>
          <w:rFonts w:hint="eastAsia"/>
        </w:rPr>
        <w:t>；</w:t>
      </w:r>
      <w:r>
        <w:t>当室</w:t>
      </w:r>
      <w:r w:rsidRPr="00BD51FF">
        <w:rPr>
          <w:rFonts w:hAnsi="宋体"/>
        </w:rPr>
        <w:t>内温度达到</w:t>
      </w:r>
      <w:r w:rsidRPr="00BD51FF">
        <w:rPr>
          <w:rFonts w:hAnsi="宋体" w:hint="eastAsia"/>
        </w:rPr>
        <w:t>28</w:t>
      </w:r>
      <w:r w:rsidRPr="00BD51FF">
        <w:rPr>
          <w:rFonts w:hAnsi="宋体"/>
        </w:rPr>
        <w:t xml:space="preserve"> ℃</w:t>
      </w:r>
      <w:r w:rsidRPr="00BD51FF">
        <w:rPr>
          <w:rFonts w:hAnsi="宋体" w:hint="eastAsia"/>
        </w:rPr>
        <w:t>且室内</w:t>
      </w:r>
      <w:r w:rsidRPr="00BD51FF">
        <w:rPr>
          <w:rFonts w:hAnsi="宋体"/>
        </w:rPr>
        <w:t>CO</w:t>
      </w:r>
      <w:r w:rsidRPr="00BD51FF">
        <w:rPr>
          <w:rFonts w:hAnsi="宋体"/>
          <w:vertAlign w:val="subscript"/>
        </w:rPr>
        <w:t>2</w:t>
      </w:r>
      <w:r w:rsidRPr="00BD51FF">
        <w:rPr>
          <w:rFonts w:hAnsi="宋体" w:hint="eastAsia"/>
        </w:rPr>
        <w:t>浓度低于大气浓度</w:t>
      </w:r>
      <w:r w:rsidRPr="00BD51FF">
        <w:rPr>
          <w:rFonts w:hAnsi="宋体"/>
        </w:rPr>
        <w:t>时，根据需要适当打开通风口，通风前0.5 h</w:t>
      </w:r>
      <w:r w:rsidR="00ED4A01" w:rsidRPr="00BD51FF">
        <w:rPr>
          <w:rFonts w:hAnsi="宋体"/>
        </w:rPr>
        <w:t>～</w:t>
      </w:r>
      <w:r w:rsidRPr="00BD51FF">
        <w:rPr>
          <w:rFonts w:hAnsi="宋体"/>
        </w:rPr>
        <w:t>1 h停止施</w:t>
      </w:r>
      <w:r>
        <w:t>用</w:t>
      </w:r>
      <w:r>
        <w:rPr>
          <w:rFonts w:hint="eastAsia"/>
        </w:rPr>
        <w:t>；晴天提早施</w:t>
      </w:r>
      <w:bookmarkStart w:id="183" w:name="OLE_LINK3"/>
      <w:r>
        <w:rPr>
          <w:rFonts w:hint="eastAsia"/>
        </w:rPr>
        <w:t>用</w:t>
      </w:r>
      <w:bookmarkEnd w:id="183"/>
      <w:r>
        <w:rPr>
          <w:rFonts w:hint="eastAsia"/>
        </w:rPr>
        <w:t>，阴天推迟施用，</w:t>
      </w:r>
      <w:r>
        <w:t>雨雪天不</w:t>
      </w:r>
      <w:r>
        <w:rPr>
          <w:rFonts w:hint="eastAsia"/>
        </w:rPr>
        <w:t>施用</w:t>
      </w:r>
      <w:r>
        <w:t>。</w:t>
      </w:r>
    </w:p>
    <w:p w14:paraId="544F703D" w14:textId="77777777" w:rsidR="007E4959" w:rsidRDefault="00E2047C">
      <w:pPr>
        <w:pStyle w:val="affd"/>
        <w:spacing w:before="156" w:after="156"/>
      </w:pPr>
      <w:bookmarkStart w:id="184" w:name="_Toc162335791"/>
      <w:bookmarkStart w:id="185" w:name="_Toc162335865"/>
      <w:bookmarkStart w:id="186" w:name="_Toc164787724"/>
      <w:bookmarkEnd w:id="180"/>
      <w:r>
        <w:rPr>
          <w:rFonts w:hint="eastAsia"/>
        </w:rPr>
        <w:t>施肥方法</w:t>
      </w:r>
      <w:bookmarkEnd w:id="184"/>
      <w:bookmarkEnd w:id="185"/>
      <w:bookmarkEnd w:id="186"/>
    </w:p>
    <w:p w14:paraId="0691A40A" w14:textId="77777777" w:rsidR="007E4959" w:rsidRPr="00BD51FF" w:rsidRDefault="00E2047C" w:rsidP="00720468">
      <w:pPr>
        <w:pStyle w:val="afffff5"/>
        <w:ind w:firstLine="420"/>
        <w:rPr>
          <w:rFonts w:hAnsi="宋体"/>
        </w:rPr>
      </w:pPr>
      <w:r w:rsidRPr="00BD51FF">
        <w:rPr>
          <w:rFonts w:hAnsi="宋体" w:hint="eastAsia"/>
        </w:rPr>
        <w:t>具体方法执行</w:t>
      </w:r>
      <w:bookmarkStart w:id="187" w:name="_Hlk159093376"/>
      <w:r w:rsidRPr="00BD51FF">
        <w:rPr>
          <w:rFonts w:hAnsi="宋体"/>
        </w:rPr>
        <w:t>DB14/T 12</w:t>
      </w:r>
      <w:bookmarkEnd w:id="187"/>
      <w:r w:rsidRPr="00BD51FF">
        <w:rPr>
          <w:rFonts w:hAnsi="宋体" w:hint="eastAsia"/>
        </w:rPr>
        <w:t>88相关规定。</w:t>
      </w:r>
    </w:p>
    <w:p w14:paraId="1C4EB8E0" w14:textId="77777777" w:rsidR="007E4959" w:rsidRDefault="00E2047C">
      <w:pPr>
        <w:pStyle w:val="affd"/>
        <w:spacing w:before="156" w:after="156"/>
      </w:pPr>
      <w:bookmarkStart w:id="188" w:name="_Toc162335792"/>
      <w:bookmarkStart w:id="189" w:name="_Toc162335866"/>
      <w:bookmarkStart w:id="190" w:name="_Toc164787725"/>
      <w:r>
        <w:rPr>
          <w:rFonts w:hint="eastAsia"/>
        </w:rPr>
        <w:t>施肥浓度</w:t>
      </w:r>
      <w:bookmarkEnd w:id="188"/>
      <w:bookmarkEnd w:id="189"/>
      <w:bookmarkEnd w:id="190"/>
    </w:p>
    <w:p w14:paraId="1317276B" w14:textId="77777777" w:rsidR="007E4959" w:rsidRDefault="00D07146">
      <w:pPr>
        <w:pStyle w:val="afffff5"/>
        <w:ind w:firstLine="420"/>
        <w:rPr>
          <w:rFonts w:eastAsia="黑体"/>
        </w:rPr>
      </w:pPr>
      <w:r w:rsidRPr="00D07146">
        <w:rPr>
          <w:rFonts w:hint="eastAsia"/>
        </w:rPr>
        <w:t>在温室内光照、温度和湿度环境较适宜的条件下进行CO</w:t>
      </w:r>
      <w:r w:rsidRPr="00D07146">
        <w:rPr>
          <w:rFonts w:hint="eastAsia"/>
          <w:vertAlign w:val="subscript"/>
        </w:rPr>
        <w:t>2</w:t>
      </w:r>
      <w:r w:rsidRPr="00D07146">
        <w:rPr>
          <w:rFonts w:hint="eastAsia"/>
        </w:rPr>
        <w:t>施肥。缓苗后</w:t>
      </w:r>
      <w:r>
        <w:t>CO</w:t>
      </w:r>
      <w:r>
        <w:rPr>
          <w:vertAlign w:val="subscript"/>
        </w:rPr>
        <w:t>2</w:t>
      </w:r>
      <w:r>
        <w:t>浓度控制在</w:t>
      </w:r>
      <w:r w:rsidR="002D2472">
        <w:rPr>
          <w:rFonts w:hint="eastAsia"/>
        </w:rPr>
        <w:t>6</w:t>
      </w:r>
      <w:r>
        <w:t>00 mg</w:t>
      </w:r>
      <w:r>
        <w:t>·</w:t>
      </w:r>
      <w:r>
        <w:t>L</w:t>
      </w:r>
      <w:r>
        <w:rPr>
          <w:vertAlign w:val="superscript"/>
        </w:rPr>
        <w:t>-</w:t>
      </w:r>
      <w:r>
        <w:rPr>
          <w:rFonts w:hint="eastAsia"/>
          <w:vertAlign w:val="superscript"/>
        </w:rPr>
        <w:t>1</w:t>
      </w:r>
      <w:r>
        <w:t>～</w:t>
      </w:r>
      <w:r w:rsidR="00C21EA6">
        <w:rPr>
          <w:rFonts w:hint="eastAsia"/>
        </w:rPr>
        <w:t>8</w:t>
      </w:r>
      <w:r>
        <w:t>00 mg</w:t>
      </w:r>
      <w:r>
        <w:t>·</w:t>
      </w:r>
      <w:r>
        <w:t>L</w:t>
      </w:r>
      <w:r>
        <w:rPr>
          <w:vertAlign w:val="superscript"/>
        </w:rPr>
        <w:t>-</w:t>
      </w:r>
      <w:r>
        <w:rPr>
          <w:rFonts w:hint="eastAsia"/>
          <w:vertAlign w:val="superscript"/>
        </w:rPr>
        <w:t>1</w:t>
      </w:r>
      <w:r>
        <w:rPr>
          <w:rFonts w:hint="eastAsia"/>
        </w:rPr>
        <w:t>，结果期</w:t>
      </w:r>
      <w:r>
        <w:t>CO</w:t>
      </w:r>
      <w:r>
        <w:rPr>
          <w:vertAlign w:val="subscript"/>
        </w:rPr>
        <w:t>2</w:t>
      </w:r>
      <w:r>
        <w:t>浓度控制在</w:t>
      </w:r>
      <w:r w:rsidR="00C21EA6">
        <w:rPr>
          <w:rFonts w:hint="eastAsia"/>
        </w:rPr>
        <w:t>8</w:t>
      </w:r>
      <w:r>
        <w:t>00 mg</w:t>
      </w:r>
      <w:r>
        <w:t>·</w:t>
      </w:r>
      <w:r>
        <w:t>L</w:t>
      </w:r>
      <w:r>
        <w:rPr>
          <w:vertAlign w:val="superscript"/>
        </w:rPr>
        <w:t>-</w:t>
      </w:r>
      <w:r>
        <w:rPr>
          <w:rFonts w:hint="eastAsia"/>
          <w:vertAlign w:val="superscript"/>
        </w:rPr>
        <w:t>1</w:t>
      </w:r>
      <w:r>
        <w:t>～</w:t>
      </w:r>
      <w:r w:rsidR="00C21EA6">
        <w:rPr>
          <w:rFonts w:hint="eastAsia"/>
        </w:rPr>
        <w:t>1 0</w:t>
      </w:r>
      <w:r>
        <w:t>00 mg</w:t>
      </w:r>
      <w:r>
        <w:t>·</w:t>
      </w:r>
      <w:r>
        <w:t>L</w:t>
      </w:r>
      <w:r>
        <w:rPr>
          <w:vertAlign w:val="superscript"/>
        </w:rPr>
        <w:t>-</w:t>
      </w:r>
      <w:r>
        <w:rPr>
          <w:rFonts w:hint="eastAsia"/>
          <w:vertAlign w:val="superscript"/>
        </w:rPr>
        <w:t>1</w:t>
      </w:r>
      <w:r>
        <w:rPr>
          <w:rFonts w:hint="eastAsia"/>
        </w:rPr>
        <w:t>。</w:t>
      </w:r>
    </w:p>
    <w:p w14:paraId="7A4FF6A1" w14:textId="77777777" w:rsidR="007E4959" w:rsidRDefault="00E2047C">
      <w:pPr>
        <w:pStyle w:val="affc"/>
        <w:spacing w:before="312" w:after="312"/>
      </w:pPr>
      <w:bookmarkStart w:id="191" w:name="_Toc162384728"/>
      <w:bookmarkStart w:id="192" w:name="_Toc162335793"/>
      <w:bookmarkStart w:id="193" w:name="_Toc162335867"/>
      <w:bookmarkStart w:id="194" w:name="_Toc162335881"/>
      <w:bookmarkStart w:id="195" w:name="_Toc503172305"/>
      <w:bookmarkStart w:id="196" w:name="_Toc162384763"/>
      <w:bookmarkStart w:id="197" w:name="_Toc163743108"/>
      <w:bookmarkStart w:id="198" w:name="_Toc164787726"/>
      <w:bookmarkStart w:id="199" w:name="_Toc164787741"/>
      <w:r>
        <w:rPr>
          <w:rFonts w:hint="eastAsia"/>
        </w:rPr>
        <w:t>病虫害防治</w:t>
      </w:r>
      <w:bookmarkEnd w:id="191"/>
      <w:bookmarkEnd w:id="192"/>
      <w:bookmarkEnd w:id="193"/>
      <w:bookmarkEnd w:id="194"/>
      <w:bookmarkEnd w:id="195"/>
      <w:bookmarkEnd w:id="196"/>
      <w:bookmarkEnd w:id="197"/>
      <w:bookmarkEnd w:id="198"/>
      <w:bookmarkEnd w:id="199"/>
    </w:p>
    <w:p w14:paraId="68B5789F" w14:textId="77777777" w:rsidR="007E4959" w:rsidRDefault="00C21EA6" w:rsidP="00824E72">
      <w:pPr>
        <w:pStyle w:val="afffff5"/>
        <w:ind w:firstLine="420"/>
        <w:rPr>
          <w:rFonts w:ascii="黑体" w:eastAsia="黑体" w:hAnsi="黑体"/>
        </w:rPr>
      </w:pPr>
      <w:bookmarkStart w:id="200" w:name="_Hlk162016282"/>
      <w:r>
        <w:rPr>
          <w:rFonts w:hint="eastAsia"/>
        </w:rPr>
        <w:t>茄子常见病害有灰霉病、黄萎病和</w:t>
      </w:r>
      <w:r w:rsidRPr="00C21EA6">
        <w:rPr>
          <w:rFonts w:hint="eastAsia"/>
        </w:rPr>
        <w:t>褐纹</w:t>
      </w:r>
      <w:r>
        <w:rPr>
          <w:rFonts w:hint="eastAsia"/>
        </w:rPr>
        <w:t>病，常见虫害有</w:t>
      </w:r>
      <w:proofErr w:type="gramStart"/>
      <w:r w:rsidRPr="00C21EA6">
        <w:rPr>
          <w:rFonts w:hint="eastAsia"/>
        </w:rPr>
        <w:t>蓟</w:t>
      </w:r>
      <w:proofErr w:type="gramEnd"/>
      <w:r w:rsidRPr="00C21EA6">
        <w:rPr>
          <w:rFonts w:hint="eastAsia"/>
        </w:rPr>
        <w:t>马和白粉</w:t>
      </w:r>
      <w:proofErr w:type="gramStart"/>
      <w:r w:rsidRPr="00C21EA6">
        <w:rPr>
          <w:rFonts w:hint="eastAsia"/>
        </w:rPr>
        <w:t>虱</w:t>
      </w:r>
      <w:proofErr w:type="gramEnd"/>
      <w:r>
        <w:rPr>
          <w:rFonts w:hint="eastAsia"/>
        </w:rPr>
        <w:t>，具体防治措施执行</w:t>
      </w:r>
      <w:r>
        <w:rPr>
          <w:bCs/>
        </w:rPr>
        <w:t>GB/T</w:t>
      </w:r>
      <w:r>
        <w:rPr>
          <w:rFonts w:hint="eastAsia"/>
          <w:bCs/>
        </w:rPr>
        <w:t xml:space="preserve"> </w:t>
      </w:r>
      <w:r>
        <w:rPr>
          <w:bCs/>
        </w:rPr>
        <w:t>23416.</w:t>
      </w:r>
      <w:r w:rsidR="00B307D4">
        <w:rPr>
          <w:rFonts w:hint="eastAsia"/>
          <w:bCs/>
        </w:rPr>
        <w:t>2</w:t>
      </w:r>
      <w:r>
        <w:rPr>
          <w:rFonts w:hint="eastAsia"/>
        </w:rPr>
        <w:t>规定，遵循农业防治、物理防治和生物防治为主的原则，化学防治时注意用药安全。</w:t>
      </w:r>
    </w:p>
    <w:p w14:paraId="14E1489A" w14:textId="77777777" w:rsidR="007E4959" w:rsidRDefault="00C21EA6">
      <w:pPr>
        <w:pStyle w:val="affc"/>
        <w:spacing w:before="312" w:after="312"/>
      </w:pPr>
      <w:bookmarkStart w:id="201" w:name="_Toc503172306"/>
      <w:bookmarkStart w:id="202" w:name="_Toc162384764"/>
      <w:bookmarkStart w:id="203" w:name="_Toc162335794"/>
      <w:bookmarkStart w:id="204" w:name="_Toc162384729"/>
      <w:bookmarkStart w:id="205" w:name="_Toc162335882"/>
      <w:bookmarkStart w:id="206" w:name="_Toc162335868"/>
      <w:bookmarkStart w:id="207" w:name="_Toc163743109"/>
      <w:bookmarkStart w:id="208" w:name="_Toc164787727"/>
      <w:bookmarkStart w:id="209" w:name="_Toc164787742"/>
      <w:bookmarkEnd w:id="200"/>
      <w:r>
        <w:rPr>
          <w:rFonts w:hint="eastAsia"/>
        </w:rPr>
        <w:t>采收</w:t>
      </w:r>
      <w:bookmarkEnd w:id="201"/>
      <w:bookmarkEnd w:id="202"/>
      <w:bookmarkEnd w:id="203"/>
      <w:bookmarkEnd w:id="204"/>
      <w:bookmarkEnd w:id="205"/>
      <w:bookmarkEnd w:id="206"/>
      <w:bookmarkEnd w:id="207"/>
      <w:bookmarkEnd w:id="208"/>
      <w:bookmarkEnd w:id="209"/>
    </w:p>
    <w:p w14:paraId="21AAF172" w14:textId="77777777" w:rsidR="007E4959" w:rsidRDefault="00C21EA6" w:rsidP="00824E72">
      <w:pPr>
        <w:pStyle w:val="afffff5"/>
        <w:ind w:firstLine="420"/>
        <w:rPr>
          <w:rFonts w:ascii="Times New Roman"/>
        </w:rPr>
      </w:pPr>
      <w:r w:rsidRPr="00C21EA6">
        <w:rPr>
          <w:rFonts w:hint="eastAsia"/>
        </w:rPr>
        <w:lastRenderedPageBreak/>
        <w:t>门茄及早采收，商品</w:t>
      </w:r>
      <w:proofErr w:type="gramStart"/>
      <w:r w:rsidRPr="00C21EA6">
        <w:rPr>
          <w:rFonts w:hint="eastAsia"/>
        </w:rPr>
        <w:t>茄</w:t>
      </w:r>
      <w:proofErr w:type="gramEnd"/>
      <w:r w:rsidRPr="00C21EA6">
        <w:rPr>
          <w:rFonts w:hint="eastAsia"/>
        </w:rPr>
        <w:t>适时采收。茄子果实采收执行NY/T 1894 的规定。</w:t>
      </w:r>
    </w:p>
    <w:p w14:paraId="35FD706A" w14:textId="77777777" w:rsidR="007E4959" w:rsidRDefault="00E2047C">
      <w:pPr>
        <w:pStyle w:val="affc"/>
        <w:spacing w:before="312" w:after="312"/>
      </w:pPr>
      <w:bookmarkStart w:id="210" w:name="_Toc503172307"/>
      <w:bookmarkStart w:id="211" w:name="_Toc162335795"/>
      <w:bookmarkStart w:id="212" w:name="_Toc162384730"/>
      <w:bookmarkStart w:id="213" w:name="_Toc162335883"/>
      <w:bookmarkStart w:id="214" w:name="_Toc162384765"/>
      <w:bookmarkStart w:id="215" w:name="_Toc162335869"/>
      <w:bookmarkStart w:id="216" w:name="_Toc163743110"/>
      <w:bookmarkStart w:id="217" w:name="_Toc164787728"/>
      <w:bookmarkStart w:id="218" w:name="_Toc164787743"/>
      <w:r>
        <w:rPr>
          <w:rFonts w:hint="eastAsia"/>
        </w:rPr>
        <w:t>生产档案</w:t>
      </w:r>
      <w:bookmarkEnd w:id="210"/>
      <w:bookmarkEnd w:id="211"/>
      <w:bookmarkEnd w:id="212"/>
      <w:bookmarkEnd w:id="213"/>
      <w:bookmarkEnd w:id="214"/>
      <w:bookmarkEnd w:id="215"/>
      <w:bookmarkEnd w:id="216"/>
      <w:bookmarkEnd w:id="217"/>
      <w:bookmarkEnd w:id="218"/>
    </w:p>
    <w:p w14:paraId="56CE6FB8" w14:textId="77777777" w:rsidR="007E4959" w:rsidRDefault="00E2047C">
      <w:pPr>
        <w:pStyle w:val="afffff5"/>
        <w:ind w:firstLine="420"/>
        <w:sectPr w:rsidR="007E4959" w:rsidSect="00967BC4">
          <w:pgSz w:w="11906" w:h="16838"/>
          <w:pgMar w:top="1871" w:right="1134" w:bottom="1134" w:left="1134" w:header="1418" w:footer="1134" w:gutter="284"/>
          <w:pgNumType w:start="1"/>
          <w:cols w:space="425"/>
          <w:formProt w:val="0"/>
          <w:docGrid w:type="lines" w:linePitch="312"/>
        </w:sectPr>
      </w:pPr>
      <w:r>
        <w:t>建立</w:t>
      </w:r>
      <w:r w:rsidR="00C21EA6">
        <w:rPr>
          <w:rFonts w:hint="eastAsia"/>
        </w:rPr>
        <w:t>塑料大棚茄子</w:t>
      </w:r>
      <w:proofErr w:type="gramStart"/>
      <w:r>
        <w:rPr>
          <w:rFonts w:hint="eastAsia"/>
        </w:rPr>
        <w:t>固碳</w:t>
      </w:r>
      <w:r>
        <w:t>生产</w:t>
      </w:r>
      <w:proofErr w:type="gramEnd"/>
      <w:r>
        <w:t>档案</w:t>
      </w:r>
      <w:r>
        <w:rPr>
          <w:rFonts w:hint="eastAsia"/>
        </w:rPr>
        <w:t>，档案保存</w:t>
      </w:r>
      <w:r>
        <w:rPr>
          <w:rFonts w:ascii="Times New Roman" w:hint="eastAsia"/>
        </w:rPr>
        <w:t>2</w:t>
      </w:r>
      <w:r>
        <w:rPr>
          <w:rFonts w:hint="eastAsia"/>
        </w:rPr>
        <w:t>年以上</w:t>
      </w:r>
      <w:r>
        <w:t>。</w:t>
      </w:r>
      <w:r>
        <w:rPr>
          <w:rFonts w:hint="eastAsia"/>
        </w:rPr>
        <w:t>生产档案详细记录</w:t>
      </w:r>
      <w:r>
        <w:t>田间管理、</w:t>
      </w:r>
      <w:r w:rsidR="00D26156">
        <w:rPr>
          <w:rFonts w:hint="eastAsia"/>
        </w:rPr>
        <w:t>大棚</w:t>
      </w:r>
      <w:r>
        <w:rPr>
          <w:rFonts w:hint="eastAsia"/>
        </w:rPr>
        <w:t>环境、</w:t>
      </w:r>
      <w:r>
        <w:rPr>
          <w:rFonts w:ascii="Times New Roman"/>
        </w:rPr>
        <w:t>CO</w:t>
      </w:r>
      <w:r>
        <w:rPr>
          <w:rFonts w:ascii="Times New Roman"/>
          <w:vertAlign w:val="subscript"/>
        </w:rPr>
        <w:t>2</w:t>
      </w:r>
      <w:r>
        <w:t>施肥和</w:t>
      </w:r>
      <w:r>
        <w:rPr>
          <w:rFonts w:hint="eastAsia"/>
        </w:rPr>
        <w:t>病虫害防治</w:t>
      </w:r>
      <w:r>
        <w:t>等各环节所采取的具体措施。生产档案记录具体格式参见附录</w:t>
      </w:r>
      <w:r>
        <w:rPr>
          <w:rFonts w:hint="eastAsia"/>
        </w:rPr>
        <w:t>A。</w:t>
      </w:r>
    </w:p>
    <w:p w14:paraId="48A0BE2F" w14:textId="77777777" w:rsidR="007E4959" w:rsidRDefault="007E4959">
      <w:pPr>
        <w:pStyle w:val="af8"/>
      </w:pPr>
      <w:bookmarkStart w:id="219" w:name="BookMark5"/>
      <w:bookmarkEnd w:id="37"/>
    </w:p>
    <w:p w14:paraId="59ACF0D5" w14:textId="77777777" w:rsidR="007E4959" w:rsidRDefault="007E4959">
      <w:pPr>
        <w:pStyle w:val="afe"/>
      </w:pPr>
    </w:p>
    <w:p w14:paraId="5A9FFA76" w14:textId="77777777" w:rsidR="007E4959" w:rsidRDefault="00E2047C">
      <w:pPr>
        <w:pStyle w:val="aff3"/>
        <w:spacing w:before="78" w:after="156"/>
      </w:pPr>
      <w:r>
        <w:br/>
      </w:r>
      <w:bookmarkStart w:id="220" w:name="_Toc162384731"/>
      <w:bookmarkStart w:id="221" w:name="_Toc162384766"/>
      <w:bookmarkStart w:id="222" w:name="_Toc163743111"/>
      <w:bookmarkStart w:id="223" w:name="_Toc164787729"/>
      <w:bookmarkStart w:id="224" w:name="_Toc164787744"/>
      <w:r>
        <w:rPr>
          <w:rFonts w:hint="eastAsia"/>
        </w:rPr>
        <w:t>（资料性）</w:t>
      </w:r>
      <w:r>
        <w:br/>
      </w:r>
      <w:r>
        <w:rPr>
          <w:rFonts w:hint="eastAsia"/>
        </w:rPr>
        <w:t>生产档案记录</w:t>
      </w:r>
      <w:bookmarkEnd w:id="220"/>
      <w:bookmarkEnd w:id="221"/>
      <w:bookmarkEnd w:id="222"/>
      <w:bookmarkEnd w:id="223"/>
      <w:bookmarkEnd w:id="224"/>
    </w:p>
    <w:tbl>
      <w:tblPr>
        <w:tblStyle w:val="12"/>
        <w:tblW w:w="9570"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603"/>
        <w:gridCol w:w="817"/>
        <w:gridCol w:w="743"/>
        <w:gridCol w:w="1560"/>
        <w:gridCol w:w="1077"/>
        <w:gridCol w:w="925"/>
        <w:gridCol w:w="1733"/>
        <w:gridCol w:w="1112"/>
      </w:tblGrid>
      <w:tr w:rsidR="00BC27E4" w:rsidRPr="007545F9" w14:paraId="0F9AA431" w14:textId="77777777" w:rsidTr="007545F9">
        <w:trPr>
          <w:trHeight w:hRule="exact" w:val="459"/>
          <w:jc w:val="center"/>
        </w:trPr>
        <w:tc>
          <w:tcPr>
            <w:tcW w:w="1603" w:type="dxa"/>
            <w:tcBorders>
              <w:top w:val="single" w:sz="8" w:space="0" w:color="auto"/>
              <w:bottom w:val="single" w:sz="8" w:space="0" w:color="auto"/>
            </w:tcBorders>
            <w:shd w:val="clear" w:color="auto" w:fill="auto"/>
            <w:vAlign w:val="center"/>
          </w:tcPr>
          <w:p w14:paraId="46586DF6"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年度</w:t>
            </w:r>
          </w:p>
        </w:tc>
        <w:tc>
          <w:tcPr>
            <w:tcW w:w="817" w:type="dxa"/>
            <w:tcBorders>
              <w:top w:val="single" w:sz="8" w:space="0" w:color="auto"/>
              <w:bottom w:val="single" w:sz="8" w:space="0" w:color="auto"/>
            </w:tcBorders>
            <w:shd w:val="clear" w:color="auto" w:fill="auto"/>
            <w:vAlign w:val="center"/>
          </w:tcPr>
          <w:p w14:paraId="497F6230" w14:textId="77777777" w:rsidR="00BC27E4" w:rsidRPr="007545F9" w:rsidRDefault="00BC27E4" w:rsidP="007545F9">
            <w:pPr>
              <w:spacing w:line="240" w:lineRule="auto"/>
              <w:jc w:val="center"/>
              <w:rPr>
                <w:rFonts w:ascii="宋体" w:eastAsia="宋体" w:hAnsi="宋体"/>
                <w:kern w:val="0"/>
                <w:sz w:val="18"/>
              </w:rPr>
            </w:pPr>
          </w:p>
        </w:tc>
        <w:tc>
          <w:tcPr>
            <w:tcW w:w="743" w:type="dxa"/>
            <w:tcBorders>
              <w:top w:val="single" w:sz="8" w:space="0" w:color="auto"/>
              <w:bottom w:val="single" w:sz="8" w:space="0" w:color="auto"/>
            </w:tcBorders>
            <w:shd w:val="clear" w:color="auto" w:fill="auto"/>
            <w:vAlign w:val="center"/>
          </w:tcPr>
          <w:p w14:paraId="36E6B3E3"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地点</w:t>
            </w:r>
          </w:p>
        </w:tc>
        <w:tc>
          <w:tcPr>
            <w:tcW w:w="1560" w:type="dxa"/>
            <w:tcBorders>
              <w:top w:val="single" w:sz="8" w:space="0" w:color="auto"/>
              <w:bottom w:val="single" w:sz="8" w:space="0" w:color="auto"/>
            </w:tcBorders>
            <w:shd w:val="clear" w:color="auto" w:fill="auto"/>
            <w:vAlign w:val="center"/>
          </w:tcPr>
          <w:p w14:paraId="4B8FED3F" w14:textId="77777777" w:rsidR="00BC27E4" w:rsidRPr="007545F9" w:rsidRDefault="00BC27E4" w:rsidP="007545F9">
            <w:pPr>
              <w:spacing w:line="240" w:lineRule="auto"/>
              <w:jc w:val="center"/>
              <w:rPr>
                <w:rFonts w:ascii="宋体" w:eastAsia="宋体" w:hAnsi="宋体"/>
                <w:kern w:val="0"/>
                <w:sz w:val="18"/>
              </w:rPr>
            </w:pPr>
          </w:p>
        </w:tc>
        <w:tc>
          <w:tcPr>
            <w:tcW w:w="1077" w:type="dxa"/>
            <w:tcBorders>
              <w:top w:val="single" w:sz="8" w:space="0" w:color="auto"/>
              <w:bottom w:val="single" w:sz="8" w:space="0" w:color="auto"/>
            </w:tcBorders>
            <w:shd w:val="clear" w:color="auto" w:fill="auto"/>
            <w:vAlign w:val="center"/>
          </w:tcPr>
          <w:p w14:paraId="6B8D654C"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种类</w:t>
            </w:r>
          </w:p>
        </w:tc>
        <w:tc>
          <w:tcPr>
            <w:tcW w:w="925" w:type="dxa"/>
            <w:tcBorders>
              <w:top w:val="single" w:sz="8" w:space="0" w:color="auto"/>
              <w:bottom w:val="single" w:sz="8" w:space="0" w:color="auto"/>
            </w:tcBorders>
            <w:shd w:val="clear" w:color="auto" w:fill="auto"/>
            <w:vAlign w:val="center"/>
          </w:tcPr>
          <w:p w14:paraId="2A740587" w14:textId="77777777" w:rsidR="00BC27E4" w:rsidRPr="007545F9" w:rsidRDefault="00BC27E4" w:rsidP="007545F9">
            <w:pPr>
              <w:spacing w:line="240" w:lineRule="auto"/>
              <w:jc w:val="center"/>
              <w:rPr>
                <w:rFonts w:ascii="宋体" w:eastAsia="宋体" w:hAnsi="宋体"/>
                <w:kern w:val="0"/>
                <w:sz w:val="18"/>
              </w:rPr>
            </w:pPr>
          </w:p>
        </w:tc>
        <w:tc>
          <w:tcPr>
            <w:tcW w:w="1733" w:type="dxa"/>
            <w:tcBorders>
              <w:top w:val="single" w:sz="8" w:space="0" w:color="auto"/>
              <w:bottom w:val="single" w:sz="8" w:space="0" w:color="auto"/>
            </w:tcBorders>
            <w:shd w:val="clear" w:color="auto" w:fill="auto"/>
            <w:vAlign w:val="center"/>
          </w:tcPr>
          <w:p w14:paraId="4004DBB1"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记录人</w:t>
            </w:r>
          </w:p>
        </w:tc>
        <w:tc>
          <w:tcPr>
            <w:tcW w:w="1112" w:type="dxa"/>
            <w:tcBorders>
              <w:top w:val="single" w:sz="8" w:space="0" w:color="auto"/>
              <w:bottom w:val="single" w:sz="8" w:space="0" w:color="auto"/>
            </w:tcBorders>
            <w:shd w:val="clear" w:color="auto" w:fill="auto"/>
            <w:vAlign w:val="center"/>
          </w:tcPr>
          <w:p w14:paraId="156CF25D" w14:textId="77777777" w:rsidR="00BC27E4" w:rsidRPr="007545F9" w:rsidRDefault="00BC27E4" w:rsidP="007545F9">
            <w:pPr>
              <w:spacing w:line="240" w:lineRule="auto"/>
              <w:jc w:val="center"/>
              <w:rPr>
                <w:rFonts w:ascii="宋体" w:eastAsia="宋体" w:hAnsi="宋体"/>
                <w:kern w:val="0"/>
                <w:sz w:val="18"/>
              </w:rPr>
            </w:pPr>
          </w:p>
        </w:tc>
      </w:tr>
      <w:tr w:rsidR="00BC27E4" w:rsidRPr="007545F9" w14:paraId="349F8006" w14:textId="77777777" w:rsidTr="007545F9">
        <w:trPr>
          <w:trHeight w:hRule="exact" w:val="459"/>
          <w:jc w:val="center"/>
        </w:trPr>
        <w:tc>
          <w:tcPr>
            <w:tcW w:w="9570" w:type="dxa"/>
            <w:gridSpan w:val="8"/>
            <w:tcBorders>
              <w:top w:val="single" w:sz="8" w:space="0" w:color="auto"/>
            </w:tcBorders>
            <w:shd w:val="clear" w:color="auto" w:fill="auto"/>
            <w:vAlign w:val="center"/>
          </w:tcPr>
          <w:p w14:paraId="3A99AD70" w14:textId="77777777" w:rsidR="00BC27E4" w:rsidRPr="007545F9" w:rsidRDefault="00BC27E4" w:rsidP="007545F9">
            <w:pPr>
              <w:spacing w:line="240" w:lineRule="auto"/>
              <w:jc w:val="left"/>
              <w:rPr>
                <w:rFonts w:ascii="宋体" w:eastAsia="宋体" w:hAnsi="宋体"/>
                <w:kern w:val="0"/>
                <w:sz w:val="18"/>
              </w:rPr>
            </w:pPr>
            <w:r w:rsidRPr="007545F9">
              <w:rPr>
                <w:rFonts w:ascii="宋体" w:eastAsia="宋体" w:hAnsi="宋体" w:hint="eastAsia"/>
                <w:kern w:val="0"/>
                <w:sz w:val="18"/>
              </w:rPr>
              <w:t>一、基本情况</w:t>
            </w:r>
          </w:p>
        </w:tc>
      </w:tr>
      <w:tr w:rsidR="00BC27E4" w:rsidRPr="007545F9" w14:paraId="6872235F" w14:textId="77777777" w:rsidTr="007545F9">
        <w:trPr>
          <w:trHeight w:hRule="exact" w:val="459"/>
          <w:jc w:val="center"/>
        </w:trPr>
        <w:tc>
          <w:tcPr>
            <w:tcW w:w="2420" w:type="dxa"/>
            <w:gridSpan w:val="2"/>
            <w:shd w:val="clear" w:color="auto" w:fill="auto"/>
            <w:vAlign w:val="center"/>
          </w:tcPr>
          <w:p w14:paraId="65FF33F4"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设施类型</w:t>
            </w:r>
          </w:p>
        </w:tc>
        <w:tc>
          <w:tcPr>
            <w:tcW w:w="2303" w:type="dxa"/>
            <w:gridSpan w:val="2"/>
            <w:shd w:val="clear" w:color="auto" w:fill="auto"/>
            <w:vAlign w:val="center"/>
          </w:tcPr>
          <w:p w14:paraId="0A790650" w14:textId="77777777" w:rsidR="00BC27E4" w:rsidRPr="007545F9" w:rsidRDefault="00BC27E4" w:rsidP="007545F9">
            <w:pPr>
              <w:spacing w:line="240" w:lineRule="auto"/>
              <w:jc w:val="center"/>
              <w:rPr>
                <w:rFonts w:ascii="宋体" w:eastAsia="宋体" w:hAnsi="宋体"/>
                <w:kern w:val="0"/>
                <w:sz w:val="18"/>
              </w:rPr>
            </w:pPr>
          </w:p>
        </w:tc>
        <w:tc>
          <w:tcPr>
            <w:tcW w:w="2002" w:type="dxa"/>
            <w:gridSpan w:val="2"/>
            <w:shd w:val="clear" w:color="auto" w:fill="auto"/>
            <w:vAlign w:val="center"/>
          </w:tcPr>
          <w:p w14:paraId="5FF3E967"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品种名称</w:t>
            </w:r>
          </w:p>
        </w:tc>
        <w:tc>
          <w:tcPr>
            <w:tcW w:w="2845" w:type="dxa"/>
            <w:gridSpan w:val="2"/>
            <w:shd w:val="clear" w:color="auto" w:fill="auto"/>
            <w:vAlign w:val="center"/>
          </w:tcPr>
          <w:p w14:paraId="2B4DF30E" w14:textId="77777777" w:rsidR="00BC27E4" w:rsidRPr="007545F9" w:rsidRDefault="00BC27E4" w:rsidP="007545F9">
            <w:pPr>
              <w:spacing w:line="240" w:lineRule="auto"/>
              <w:jc w:val="center"/>
              <w:rPr>
                <w:rFonts w:ascii="宋体" w:eastAsia="宋体" w:hAnsi="宋体"/>
                <w:kern w:val="0"/>
                <w:sz w:val="18"/>
              </w:rPr>
            </w:pPr>
          </w:p>
        </w:tc>
      </w:tr>
      <w:tr w:rsidR="00BC27E4" w:rsidRPr="007545F9" w14:paraId="5D7EF693" w14:textId="77777777" w:rsidTr="007545F9">
        <w:trPr>
          <w:trHeight w:hRule="exact" w:val="459"/>
          <w:jc w:val="center"/>
        </w:trPr>
        <w:tc>
          <w:tcPr>
            <w:tcW w:w="2420" w:type="dxa"/>
            <w:gridSpan w:val="2"/>
            <w:shd w:val="clear" w:color="auto" w:fill="auto"/>
            <w:vAlign w:val="center"/>
          </w:tcPr>
          <w:p w14:paraId="7DC3D1B1"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hint="eastAsia"/>
                <w:kern w:val="0"/>
                <w:sz w:val="18"/>
              </w:rPr>
              <w:t>种植面积</w:t>
            </w:r>
          </w:p>
        </w:tc>
        <w:tc>
          <w:tcPr>
            <w:tcW w:w="2303" w:type="dxa"/>
            <w:gridSpan w:val="2"/>
            <w:shd w:val="clear" w:color="auto" w:fill="auto"/>
            <w:vAlign w:val="center"/>
          </w:tcPr>
          <w:p w14:paraId="5C507FDD"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17463833"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定植时间</w:t>
            </w:r>
          </w:p>
        </w:tc>
        <w:tc>
          <w:tcPr>
            <w:tcW w:w="2845" w:type="dxa"/>
            <w:gridSpan w:val="2"/>
            <w:shd w:val="clear" w:color="auto" w:fill="auto"/>
            <w:vAlign w:val="center"/>
          </w:tcPr>
          <w:p w14:paraId="7BE6BA1D"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5F723490" w14:textId="77777777" w:rsidTr="007545F9">
        <w:trPr>
          <w:trHeight w:hRule="exact" w:val="459"/>
          <w:jc w:val="center"/>
        </w:trPr>
        <w:tc>
          <w:tcPr>
            <w:tcW w:w="2420" w:type="dxa"/>
            <w:gridSpan w:val="2"/>
            <w:shd w:val="clear" w:color="auto" w:fill="auto"/>
            <w:vAlign w:val="center"/>
          </w:tcPr>
          <w:p w14:paraId="6AC651F9" w14:textId="77777777" w:rsidR="00BC27E4" w:rsidRPr="007545F9" w:rsidRDefault="0029113F" w:rsidP="007545F9">
            <w:pPr>
              <w:spacing w:line="240" w:lineRule="auto"/>
              <w:jc w:val="center"/>
              <w:rPr>
                <w:rFonts w:ascii="宋体" w:eastAsia="宋体" w:hAnsi="宋体" w:cs="黑体"/>
                <w:sz w:val="18"/>
              </w:rPr>
            </w:pPr>
            <w:r w:rsidRPr="007545F9">
              <w:rPr>
                <w:rFonts w:ascii="宋体" w:eastAsia="宋体" w:hAnsi="宋体" w:cs="黑体" w:hint="eastAsia"/>
                <w:sz w:val="18"/>
              </w:rPr>
              <w:t>收获时间</w:t>
            </w:r>
          </w:p>
        </w:tc>
        <w:tc>
          <w:tcPr>
            <w:tcW w:w="2303" w:type="dxa"/>
            <w:gridSpan w:val="2"/>
            <w:shd w:val="clear" w:color="auto" w:fill="auto"/>
            <w:vAlign w:val="center"/>
          </w:tcPr>
          <w:p w14:paraId="55439EDD"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1E326339"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0E153A82"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220B3BEB" w14:textId="77777777" w:rsidTr="007545F9">
        <w:trPr>
          <w:trHeight w:hRule="exact" w:val="459"/>
          <w:jc w:val="center"/>
        </w:trPr>
        <w:tc>
          <w:tcPr>
            <w:tcW w:w="9570" w:type="dxa"/>
            <w:gridSpan w:val="8"/>
            <w:shd w:val="clear" w:color="auto" w:fill="auto"/>
            <w:vAlign w:val="center"/>
          </w:tcPr>
          <w:p w14:paraId="3B576004" w14:textId="77777777" w:rsidR="00BC27E4" w:rsidRPr="007545F9" w:rsidRDefault="00BC27E4" w:rsidP="007545F9">
            <w:pPr>
              <w:spacing w:line="240" w:lineRule="auto"/>
              <w:rPr>
                <w:rFonts w:ascii="宋体" w:eastAsia="宋体" w:hAnsi="宋体" w:cs="黑体"/>
                <w:sz w:val="18"/>
              </w:rPr>
            </w:pPr>
            <w:r w:rsidRPr="007545F9">
              <w:rPr>
                <w:rFonts w:ascii="宋体" w:eastAsia="宋体" w:hAnsi="宋体" w:cs="黑体" w:hint="eastAsia"/>
                <w:sz w:val="18"/>
              </w:rPr>
              <w:t>二、</w:t>
            </w:r>
            <w:r w:rsidRPr="007545F9">
              <w:rPr>
                <w:rFonts w:ascii="宋体" w:eastAsia="宋体" w:hAnsi="宋体"/>
                <w:sz w:val="18"/>
              </w:rPr>
              <w:t>CO</w:t>
            </w:r>
            <w:r w:rsidRPr="007545F9">
              <w:rPr>
                <w:rFonts w:ascii="宋体" w:eastAsia="宋体" w:hAnsi="宋体"/>
                <w:sz w:val="18"/>
                <w:vertAlign w:val="subscript"/>
              </w:rPr>
              <w:t>2</w:t>
            </w:r>
            <w:r w:rsidRPr="007545F9">
              <w:rPr>
                <w:rFonts w:ascii="宋体" w:eastAsia="宋体" w:hAnsi="宋体" w:cs="黑体" w:hint="eastAsia"/>
                <w:sz w:val="18"/>
              </w:rPr>
              <w:t>施肥情况</w:t>
            </w:r>
          </w:p>
        </w:tc>
      </w:tr>
      <w:tr w:rsidR="00BC27E4" w:rsidRPr="007545F9" w14:paraId="3B4ACA53" w14:textId="77777777" w:rsidTr="007545F9">
        <w:trPr>
          <w:trHeight w:hRule="exact" w:val="459"/>
          <w:jc w:val="center"/>
        </w:trPr>
        <w:tc>
          <w:tcPr>
            <w:tcW w:w="1603" w:type="dxa"/>
            <w:shd w:val="clear" w:color="auto" w:fill="auto"/>
            <w:vAlign w:val="center"/>
          </w:tcPr>
          <w:p w14:paraId="24065E45"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日期</w:t>
            </w:r>
          </w:p>
        </w:tc>
        <w:tc>
          <w:tcPr>
            <w:tcW w:w="1560" w:type="dxa"/>
            <w:gridSpan w:val="2"/>
            <w:shd w:val="clear" w:color="auto" w:fill="auto"/>
            <w:vAlign w:val="center"/>
          </w:tcPr>
          <w:p w14:paraId="235B43E0"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施肥时间</w:t>
            </w:r>
          </w:p>
        </w:tc>
        <w:tc>
          <w:tcPr>
            <w:tcW w:w="1560" w:type="dxa"/>
            <w:shd w:val="clear" w:color="auto" w:fill="auto"/>
            <w:vAlign w:val="center"/>
          </w:tcPr>
          <w:p w14:paraId="7F47B4CC"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hint="eastAsia"/>
                <w:sz w:val="18"/>
              </w:rPr>
              <w:t>施肥浓度</w:t>
            </w:r>
          </w:p>
        </w:tc>
        <w:tc>
          <w:tcPr>
            <w:tcW w:w="2002" w:type="dxa"/>
            <w:gridSpan w:val="2"/>
            <w:shd w:val="clear" w:color="auto" w:fill="auto"/>
            <w:vAlign w:val="center"/>
          </w:tcPr>
          <w:p w14:paraId="7CF000CC"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施肥方法</w:t>
            </w:r>
          </w:p>
        </w:tc>
        <w:tc>
          <w:tcPr>
            <w:tcW w:w="2845" w:type="dxa"/>
            <w:gridSpan w:val="2"/>
            <w:shd w:val="clear" w:color="auto" w:fill="auto"/>
            <w:vAlign w:val="center"/>
          </w:tcPr>
          <w:p w14:paraId="1E5B9AB5"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hint="eastAsia"/>
                <w:sz w:val="18"/>
              </w:rPr>
              <w:t>备注</w:t>
            </w:r>
          </w:p>
        </w:tc>
      </w:tr>
      <w:tr w:rsidR="00BC27E4" w:rsidRPr="007545F9" w14:paraId="638A4582" w14:textId="77777777" w:rsidTr="007545F9">
        <w:trPr>
          <w:trHeight w:hRule="exact" w:val="459"/>
          <w:jc w:val="center"/>
        </w:trPr>
        <w:tc>
          <w:tcPr>
            <w:tcW w:w="1603" w:type="dxa"/>
            <w:shd w:val="clear" w:color="auto" w:fill="auto"/>
            <w:vAlign w:val="center"/>
          </w:tcPr>
          <w:p w14:paraId="3F40B150"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2FDF17C4"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1C9F7B8B"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2D5345F5"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6EAFA643"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2893A363" w14:textId="77777777" w:rsidTr="007545F9">
        <w:trPr>
          <w:trHeight w:hRule="exact" w:val="459"/>
          <w:jc w:val="center"/>
        </w:trPr>
        <w:tc>
          <w:tcPr>
            <w:tcW w:w="1603" w:type="dxa"/>
            <w:shd w:val="clear" w:color="auto" w:fill="auto"/>
            <w:vAlign w:val="center"/>
          </w:tcPr>
          <w:p w14:paraId="4A997F17"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7DAD80A6"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042D64B5"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5C7D25BB"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481D56B1"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131B4494" w14:textId="77777777" w:rsidTr="007545F9">
        <w:trPr>
          <w:trHeight w:hRule="exact" w:val="459"/>
          <w:jc w:val="center"/>
        </w:trPr>
        <w:tc>
          <w:tcPr>
            <w:tcW w:w="1603" w:type="dxa"/>
            <w:shd w:val="clear" w:color="auto" w:fill="auto"/>
            <w:vAlign w:val="center"/>
          </w:tcPr>
          <w:p w14:paraId="42EFD3B3"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05993F7D"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6325607F"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2BF3C9EB"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429617C9"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0C8BC08B" w14:textId="77777777" w:rsidTr="007545F9">
        <w:trPr>
          <w:trHeight w:hRule="exact" w:val="459"/>
          <w:jc w:val="center"/>
        </w:trPr>
        <w:tc>
          <w:tcPr>
            <w:tcW w:w="1603" w:type="dxa"/>
            <w:shd w:val="clear" w:color="auto" w:fill="auto"/>
            <w:vAlign w:val="center"/>
          </w:tcPr>
          <w:p w14:paraId="18228AFB"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003A6EEB"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5CBDD588"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79B5AA08"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4948E526"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6CAE8C63" w14:textId="77777777" w:rsidTr="007545F9">
        <w:trPr>
          <w:trHeight w:hRule="exact" w:val="459"/>
          <w:jc w:val="center"/>
        </w:trPr>
        <w:tc>
          <w:tcPr>
            <w:tcW w:w="1603" w:type="dxa"/>
            <w:shd w:val="clear" w:color="auto" w:fill="auto"/>
            <w:vAlign w:val="center"/>
          </w:tcPr>
          <w:p w14:paraId="686650E3"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3839FDBD"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23C81D5E"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4F1B7398"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6B2E5CE4"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3C562DA1" w14:textId="77777777" w:rsidTr="007545F9">
        <w:trPr>
          <w:trHeight w:hRule="exact" w:val="459"/>
          <w:jc w:val="center"/>
        </w:trPr>
        <w:tc>
          <w:tcPr>
            <w:tcW w:w="9570" w:type="dxa"/>
            <w:gridSpan w:val="8"/>
            <w:shd w:val="clear" w:color="auto" w:fill="auto"/>
            <w:vAlign w:val="center"/>
          </w:tcPr>
          <w:p w14:paraId="7F4CB204" w14:textId="77777777" w:rsidR="00BC27E4" w:rsidRPr="007545F9" w:rsidRDefault="00BC27E4" w:rsidP="007545F9">
            <w:pPr>
              <w:spacing w:line="240" w:lineRule="auto"/>
              <w:rPr>
                <w:rFonts w:ascii="宋体" w:eastAsia="宋体" w:hAnsi="宋体" w:cs="黑体"/>
                <w:sz w:val="18"/>
              </w:rPr>
            </w:pPr>
            <w:r w:rsidRPr="007545F9">
              <w:rPr>
                <w:rFonts w:ascii="宋体" w:eastAsia="宋体" w:hAnsi="宋体" w:cs="黑体" w:hint="eastAsia"/>
                <w:sz w:val="18"/>
              </w:rPr>
              <w:t>三、其他投入品使用情况</w:t>
            </w:r>
          </w:p>
        </w:tc>
      </w:tr>
      <w:tr w:rsidR="00BC27E4" w:rsidRPr="007545F9" w14:paraId="2D69B762" w14:textId="77777777" w:rsidTr="007545F9">
        <w:trPr>
          <w:trHeight w:hRule="exact" w:val="459"/>
          <w:jc w:val="center"/>
        </w:trPr>
        <w:tc>
          <w:tcPr>
            <w:tcW w:w="1603" w:type="dxa"/>
            <w:shd w:val="clear" w:color="auto" w:fill="auto"/>
            <w:vAlign w:val="center"/>
          </w:tcPr>
          <w:p w14:paraId="51213BCD"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使用时间</w:t>
            </w:r>
          </w:p>
        </w:tc>
        <w:tc>
          <w:tcPr>
            <w:tcW w:w="1560" w:type="dxa"/>
            <w:gridSpan w:val="2"/>
            <w:shd w:val="clear" w:color="auto" w:fill="auto"/>
            <w:vAlign w:val="center"/>
          </w:tcPr>
          <w:p w14:paraId="02FFF7CD"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投入品名称</w:t>
            </w:r>
          </w:p>
        </w:tc>
        <w:tc>
          <w:tcPr>
            <w:tcW w:w="1560" w:type="dxa"/>
            <w:shd w:val="clear" w:color="auto" w:fill="auto"/>
            <w:vAlign w:val="center"/>
          </w:tcPr>
          <w:p w14:paraId="30D21C29"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使用目的</w:t>
            </w:r>
          </w:p>
        </w:tc>
        <w:tc>
          <w:tcPr>
            <w:tcW w:w="1077" w:type="dxa"/>
            <w:shd w:val="clear" w:color="auto" w:fill="auto"/>
            <w:vAlign w:val="center"/>
          </w:tcPr>
          <w:p w14:paraId="078F1C94"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使用方法</w:t>
            </w:r>
          </w:p>
        </w:tc>
        <w:tc>
          <w:tcPr>
            <w:tcW w:w="925" w:type="dxa"/>
            <w:shd w:val="clear" w:color="auto" w:fill="auto"/>
            <w:vAlign w:val="center"/>
          </w:tcPr>
          <w:p w14:paraId="18480F6B"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使用量</w:t>
            </w:r>
          </w:p>
        </w:tc>
        <w:tc>
          <w:tcPr>
            <w:tcW w:w="2845" w:type="dxa"/>
            <w:gridSpan w:val="2"/>
            <w:shd w:val="clear" w:color="auto" w:fill="auto"/>
            <w:vAlign w:val="center"/>
          </w:tcPr>
          <w:p w14:paraId="1F843172"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备注</w:t>
            </w:r>
          </w:p>
        </w:tc>
      </w:tr>
      <w:tr w:rsidR="00BC27E4" w:rsidRPr="007545F9" w14:paraId="2F39C5BD" w14:textId="77777777" w:rsidTr="007545F9">
        <w:trPr>
          <w:trHeight w:hRule="exact" w:val="459"/>
          <w:jc w:val="center"/>
        </w:trPr>
        <w:tc>
          <w:tcPr>
            <w:tcW w:w="1603" w:type="dxa"/>
            <w:shd w:val="clear" w:color="auto" w:fill="auto"/>
            <w:vAlign w:val="center"/>
          </w:tcPr>
          <w:p w14:paraId="4BAD03B1"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47737604"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338353B1"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502E77C7"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21B5FC44"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5D9B708D"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7F419E6A" w14:textId="77777777" w:rsidTr="007545F9">
        <w:trPr>
          <w:trHeight w:hRule="exact" w:val="459"/>
          <w:jc w:val="center"/>
        </w:trPr>
        <w:tc>
          <w:tcPr>
            <w:tcW w:w="1603" w:type="dxa"/>
            <w:shd w:val="clear" w:color="auto" w:fill="auto"/>
            <w:vAlign w:val="center"/>
          </w:tcPr>
          <w:p w14:paraId="5663A871"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4841ED83"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24419B19"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03E7E620"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72741D82"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6B9CF3CB"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500A103B" w14:textId="77777777" w:rsidTr="007545F9">
        <w:trPr>
          <w:trHeight w:hRule="exact" w:val="459"/>
          <w:jc w:val="center"/>
        </w:trPr>
        <w:tc>
          <w:tcPr>
            <w:tcW w:w="1603" w:type="dxa"/>
            <w:shd w:val="clear" w:color="auto" w:fill="auto"/>
            <w:vAlign w:val="center"/>
          </w:tcPr>
          <w:p w14:paraId="13674976"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7C79FE91"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6F28048C"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6D436312"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4D3C9F40"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29B641E1"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29E5ED79" w14:textId="77777777" w:rsidTr="007545F9">
        <w:trPr>
          <w:trHeight w:hRule="exact" w:val="459"/>
          <w:jc w:val="center"/>
        </w:trPr>
        <w:tc>
          <w:tcPr>
            <w:tcW w:w="1603" w:type="dxa"/>
            <w:shd w:val="clear" w:color="auto" w:fill="auto"/>
            <w:vAlign w:val="center"/>
          </w:tcPr>
          <w:p w14:paraId="2D1D89D1"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613CDD5B"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7704E25E"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116D2916"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23CDEB10"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2DBF95E3"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26A5447B" w14:textId="77777777" w:rsidTr="007545F9">
        <w:trPr>
          <w:trHeight w:hRule="exact" w:val="459"/>
          <w:jc w:val="center"/>
        </w:trPr>
        <w:tc>
          <w:tcPr>
            <w:tcW w:w="1603" w:type="dxa"/>
            <w:shd w:val="clear" w:color="auto" w:fill="auto"/>
            <w:vAlign w:val="center"/>
          </w:tcPr>
          <w:p w14:paraId="74D403C9"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04A22524"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5B7797F0"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160CC56E"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02FECE61"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0440024F"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27F73080" w14:textId="77777777" w:rsidTr="007545F9">
        <w:trPr>
          <w:trHeight w:hRule="exact" w:val="459"/>
          <w:jc w:val="center"/>
        </w:trPr>
        <w:tc>
          <w:tcPr>
            <w:tcW w:w="1603" w:type="dxa"/>
            <w:shd w:val="clear" w:color="auto" w:fill="auto"/>
            <w:vAlign w:val="center"/>
          </w:tcPr>
          <w:p w14:paraId="2D40DA7F"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2C0B1118"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3F9B8479"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4C35E15F"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4A13DFB7"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777A4006" w14:textId="77777777" w:rsidR="00BC27E4" w:rsidRPr="007545F9" w:rsidRDefault="00BC27E4" w:rsidP="007545F9">
            <w:pPr>
              <w:spacing w:line="240" w:lineRule="auto"/>
              <w:jc w:val="center"/>
              <w:rPr>
                <w:rFonts w:ascii="宋体" w:eastAsia="宋体" w:hAnsi="宋体" w:cs="黑体"/>
                <w:sz w:val="18"/>
              </w:rPr>
            </w:pPr>
          </w:p>
        </w:tc>
      </w:tr>
    </w:tbl>
    <w:p w14:paraId="510C5DF7" w14:textId="77777777" w:rsidR="007E4959" w:rsidRDefault="007E4959">
      <w:pPr>
        <w:pStyle w:val="afffff5"/>
        <w:ind w:firstLine="420"/>
      </w:pPr>
    </w:p>
    <w:p w14:paraId="627DA0CC" w14:textId="77777777" w:rsidR="00BC27E4" w:rsidRDefault="00BC27E4">
      <w:pPr>
        <w:pStyle w:val="afffff5"/>
        <w:ind w:firstLine="420"/>
      </w:pPr>
    </w:p>
    <w:p w14:paraId="088EAAAC" w14:textId="77777777" w:rsidR="007E4959" w:rsidRDefault="00E2047C">
      <w:pPr>
        <w:pStyle w:val="afffff5"/>
        <w:ind w:firstLineChars="0" w:firstLine="0"/>
        <w:jc w:val="center"/>
      </w:pPr>
      <w:bookmarkStart w:id="225" w:name="BookMark8"/>
      <w:bookmarkEnd w:id="219"/>
      <w:r>
        <w:rPr>
          <w:noProof/>
        </w:rPr>
        <w:drawing>
          <wp:inline distT="0" distB="0" distL="0" distR="0" wp14:anchorId="3E0B209C" wp14:editId="4BEEE24E">
            <wp:extent cx="1485900" cy="317500"/>
            <wp:effectExtent l="0" t="0" r="0" b="6350"/>
            <wp:docPr id="888212035" name="图片 3"/>
            <wp:cNvGraphicFramePr/>
            <a:graphic xmlns:a="http://schemas.openxmlformats.org/drawingml/2006/main">
              <a:graphicData uri="http://schemas.openxmlformats.org/drawingml/2006/picture">
                <pic:pic xmlns:pic="http://schemas.openxmlformats.org/drawingml/2006/picture">
                  <pic:nvPicPr>
                    <pic:cNvPr id="888212035" name="图片 3"/>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25"/>
    </w:p>
    <w:sectPr w:rsidR="007E4959" w:rsidSect="005C6DB0">
      <w:pgSz w:w="11906" w:h="16838"/>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60429" w14:textId="77777777" w:rsidR="00520E98" w:rsidRDefault="00520E98">
      <w:pPr>
        <w:spacing w:line="240" w:lineRule="auto"/>
      </w:pPr>
      <w:r>
        <w:separator/>
      </w:r>
    </w:p>
  </w:endnote>
  <w:endnote w:type="continuationSeparator" w:id="0">
    <w:p w14:paraId="3ECD83D9" w14:textId="77777777" w:rsidR="00520E98" w:rsidRDefault="00520E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瀹嬩綋">
    <w:altName w:val="Times New Roman"/>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0AFAD" w14:textId="77777777" w:rsidR="007E4959" w:rsidRDefault="005C6DB0">
    <w:pPr>
      <w:pStyle w:val="afffe"/>
    </w:pPr>
    <w:r>
      <w:fldChar w:fldCharType="begin"/>
    </w:r>
    <w:r w:rsidR="00E2047C">
      <w:instrText>PAGE   \* MERGEFORMAT</w:instrText>
    </w:r>
    <w:r>
      <w:fldChar w:fldCharType="separate"/>
    </w:r>
    <w:r w:rsidR="00E2047C">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A9630" w14:textId="77777777" w:rsidR="007E4959" w:rsidRDefault="007E4959">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76E10" w14:textId="77777777" w:rsidR="007E4959" w:rsidRDefault="007E4959">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FF115" w14:textId="77777777" w:rsidR="007E4959" w:rsidRDefault="005C6DB0">
    <w:pPr>
      <w:pStyle w:val="afffff2"/>
    </w:pPr>
    <w:r>
      <w:fldChar w:fldCharType="begin"/>
    </w:r>
    <w:r w:rsidR="00E2047C">
      <w:instrText>PAGE   \* MERGEFORMAT</w:instrText>
    </w:r>
    <w:r>
      <w:fldChar w:fldCharType="separate"/>
    </w:r>
    <w:r w:rsidR="00954BBB" w:rsidRPr="00954BB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5239F" w14:textId="77777777" w:rsidR="00520E98" w:rsidRDefault="00520E98">
      <w:pPr>
        <w:spacing w:line="240" w:lineRule="auto"/>
      </w:pPr>
      <w:r>
        <w:separator/>
      </w:r>
    </w:p>
  </w:footnote>
  <w:footnote w:type="continuationSeparator" w:id="0">
    <w:p w14:paraId="77628A50" w14:textId="77777777" w:rsidR="00520E98" w:rsidRDefault="00520E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A23AB" w14:textId="77777777" w:rsidR="007E4959" w:rsidRDefault="007E4959">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D4324" w14:textId="77777777" w:rsidR="007E4959" w:rsidRDefault="00E2047C">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C45CA" w14:textId="77777777" w:rsidR="007E4959" w:rsidRDefault="007E4959">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BA214" w14:textId="2F6DAF19" w:rsidR="007E4959"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30A15">
      <w:rPr>
        <w:noProof/>
      </w:rPr>
      <w:t>DB14/T 1562—2024</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50FFD" w14:textId="6BD739E9" w:rsidR="007E4959" w:rsidRDefault="00000000">
    <w:pPr>
      <w:pStyle w:val="afffffa"/>
    </w:pPr>
    <w:r>
      <w:fldChar w:fldCharType="begin"/>
    </w:r>
    <w:r>
      <w:instrText xml:space="preserve"> STYLEREF  标准文件_文件编号  \* MERGEFORMAT </w:instrText>
    </w:r>
    <w:r>
      <w:fldChar w:fldCharType="separate"/>
    </w:r>
    <w:r w:rsidR="00530A15">
      <w:rPr>
        <w:noProof/>
      </w:rPr>
      <w:t>DB14/T 1562</w:t>
    </w:r>
    <w:r w:rsidR="00530A15">
      <w:rPr>
        <w:noProof/>
      </w:rPr>
      <w:t>—</w:t>
    </w:r>
    <w:r w:rsidR="00530A15">
      <w:rPr>
        <w:noProof/>
      </w:rPr>
      <w:t>2024</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52574469">
    <w:abstractNumId w:val="0"/>
  </w:num>
  <w:num w:numId="2" w16cid:durableId="1531184436">
    <w:abstractNumId w:val="27"/>
  </w:num>
  <w:num w:numId="3" w16cid:durableId="691995242">
    <w:abstractNumId w:val="5"/>
  </w:num>
  <w:num w:numId="4" w16cid:durableId="1744372329">
    <w:abstractNumId w:val="23"/>
  </w:num>
  <w:num w:numId="5" w16cid:durableId="1730155746">
    <w:abstractNumId w:val="18"/>
  </w:num>
  <w:num w:numId="6" w16cid:durableId="163395515">
    <w:abstractNumId w:val="13"/>
  </w:num>
  <w:num w:numId="7" w16cid:durableId="2090805815">
    <w:abstractNumId w:val="8"/>
  </w:num>
  <w:num w:numId="8" w16cid:durableId="743644499">
    <w:abstractNumId w:val="3"/>
  </w:num>
  <w:num w:numId="9" w16cid:durableId="192151782">
    <w:abstractNumId w:val="9"/>
  </w:num>
  <w:num w:numId="10" w16cid:durableId="701132060">
    <w:abstractNumId w:val="16"/>
  </w:num>
  <w:num w:numId="11" w16cid:durableId="1758091096">
    <w:abstractNumId w:val="25"/>
  </w:num>
  <w:num w:numId="12" w16cid:durableId="1261064624">
    <w:abstractNumId w:val="11"/>
  </w:num>
  <w:num w:numId="13" w16cid:durableId="1022126015">
    <w:abstractNumId w:val="12"/>
  </w:num>
  <w:num w:numId="14" w16cid:durableId="646592534">
    <w:abstractNumId w:val="7"/>
  </w:num>
  <w:num w:numId="15" w16cid:durableId="479880640">
    <w:abstractNumId w:val="19"/>
  </w:num>
  <w:num w:numId="16" w16cid:durableId="375740247">
    <w:abstractNumId w:val="21"/>
  </w:num>
  <w:num w:numId="17" w16cid:durableId="77748820">
    <w:abstractNumId w:val="17"/>
  </w:num>
  <w:num w:numId="18" w16cid:durableId="1797990354">
    <w:abstractNumId w:val="29"/>
  </w:num>
  <w:num w:numId="19" w16cid:durableId="1816752887">
    <w:abstractNumId w:val="15"/>
  </w:num>
  <w:num w:numId="20" w16cid:durableId="1516577966">
    <w:abstractNumId w:val="1"/>
  </w:num>
  <w:num w:numId="21" w16cid:durableId="1149051856">
    <w:abstractNumId w:val="10"/>
  </w:num>
  <w:num w:numId="22" w16cid:durableId="854540111">
    <w:abstractNumId w:val="30"/>
  </w:num>
  <w:num w:numId="23" w16cid:durableId="1697120795">
    <w:abstractNumId w:val="20"/>
  </w:num>
  <w:num w:numId="24" w16cid:durableId="14889062">
    <w:abstractNumId w:val="6"/>
  </w:num>
  <w:num w:numId="25" w16cid:durableId="1130440882">
    <w:abstractNumId w:val="26"/>
  </w:num>
  <w:num w:numId="26" w16cid:durableId="1115248581">
    <w:abstractNumId w:val="28"/>
  </w:num>
  <w:num w:numId="27" w16cid:durableId="858079538">
    <w:abstractNumId w:val="2"/>
  </w:num>
  <w:num w:numId="28" w16cid:durableId="1409494125">
    <w:abstractNumId w:val="4"/>
  </w:num>
  <w:num w:numId="29" w16cid:durableId="1218011315">
    <w:abstractNumId w:val="14"/>
  </w:num>
  <w:num w:numId="30" w16cid:durableId="354615729">
    <w:abstractNumId w:val="24"/>
  </w:num>
  <w:num w:numId="31" w16cid:durableId="6641722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Onyuvu+rR0e2Cwz0klP0fzdkrTRjH/0z4ZJ4Q7N2R+2B61NDHIg9RugGN3fGT3IOxpjfyfi+a0hG2kgNALN0mw==" w:salt="trkp0GAHCzalYJqzLdMQL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TUxZTcxZDJiOTk1NDllNzkwMDg2OWU4ZTgxOGFjOTAifQ=="/>
  </w:docVars>
  <w:rsids>
    <w:rsidRoot w:val="00D94FB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113C"/>
    <w:rsid w:val="00031ED4"/>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254"/>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57E"/>
    <w:rsid w:val="000A7311"/>
    <w:rsid w:val="000B060F"/>
    <w:rsid w:val="000B1592"/>
    <w:rsid w:val="000B1FF2"/>
    <w:rsid w:val="000B200C"/>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27BCE"/>
    <w:rsid w:val="00131048"/>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3FE8"/>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0C6"/>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6C6E"/>
    <w:rsid w:val="001F7731"/>
    <w:rsid w:val="001F77C7"/>
    <w:rsid w:val="00200183"/>
    <w:rsid w:val="00200333"/>
    <w:rsid w:val="0020107D"/>
    <w:rsid w:val="00202AA4"/>
    <w:rsid w:val="002031F7"/>
    <w:rsid w:val="002040E6"/>
    <w:rsid w:val="0020527B"/>
    <w:rsid w:val="00205F2C"/>
    <w:rsid w:val="002063CC"/>
    <w:rsid w:val="00210B15"/>
    <w:rsid w:val="002110B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3D9"/>
    <w:rsid w:val="00270CB8"/>
    <w:rsid w:val="00272B08"/>
    <w:rsid w:val="00280A53"/>
    <w:rsid w:val="00281BB8"/>
    <w:rsid w:val="00281E9E"/>
    <w:rsid w:val="00282405"/>
    <w:rsid w:val="00284A29"/>
    <w:rsid w:val="00285170"/>
    <w:rsid w:val="00285361"/>
    <w:rsid w:val="0029113F"/>
    <w:rsid w:val="00292D60"/>
    <w:rsid w:val="00293B30"/>
    <w:rsid w:val="00293DC5"/>
    <w:rsid w:val="00294D34"/>
    <w:rsid w:val="00294E3B"/>
    <w:rsid w:val="00294E5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1C"/>
    <w:rsid w:val="002B7332"/>
    <w:rsid w:val="002B7F51"/>
    <w:rsid w:val="002C09E7"/>
    <w:rsid w:val="002C1E06"/>
    <w:rsid w:val="002C3F07"/>
    <w:rsid w:val="002C5278"/>
    <w:rsid w:val="002C7EBB"/>
    <w:rsid w:val="002D06C1"/>
    <w:rsid w:val="002D2472"/>
    <w:rsid w:val="002D42B5"/>
    <w:rsid w:val="002D4F1A"/>
    <w:rsid w:val="002D6EC6"/>
    <w:rsid w:val="002D79AC"/>
    <w:rsid w:val="002E039D"/>
    <w:rsid w:val="002E4D5A"/>
    <w:rsid w:val="002E6326"/>
    <w:rsid w:val="002F02DD"/>
    <w:rsid w:val="002F2147"/>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0F44"/>
    <w:rsid w:val="003331E4"/>
    <w:rsid w:val="00335A9B"/>
    <w:rsid w:val="00336C64"/>
    <w:rsid w:val="00337162"/>
    <w:rsid w:val="00340594"/>
    <w:rsid w:val="0034194F"/>
    <w:rsid w:val="00344605"/>
    <w:rsid w:val="003474AA"/>
    <w:rsid w:val="00350D1D"/>
    <w:rsid w:val="00352C83"/>
    <w:rsid w:val="003615D2"/>
    <w:rsid w:val="0036181F"/>
    <w:rsid w:val="0036429C"/>
    <w:rsid w:val="00364A53"/>
    <w:rsid w:val="003654CB"/>
    <w:rsid w:val="00365AA9"/>
    <w:rsid w:val="00365F86"/>
    <w:rsid w:val="00365F87"/>
    <w:rsid w:val="00366E89"/>
    <w:rsid w:val="00367FDF"/>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A4B29"/>
    <w:rsid w:val="003B09AD"/>
    <w:rsid w:val="003B1F18"/>
    <w:rsid w:val="003B5BF0"/>
    <w:rsid w:val="003B60BF"/>
    <w:rsid w:val="003B6BE3"/>
    <w:rsid w:val="003C010C"/>
    <w:rsid w:val="003C0A6C"/>
    <w:rsid w:val="003C14F8"/>
    <w:rsid w:val="003C55CA"/>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0B8"/>
    <w:rsid w:val="00404869"/>
    <w:rsid w:val="00405884"/>
    <w:rsid w:val="00407D39"/>
    <w:rsid w:val="004101FB"/>
    <w:rsid w:val="0041477A"/>
    <w:rsid w:val="004167A3"/>
    <w:rsid w:val="004276E0"/>
    <w:rsid w:val="00432DAA"/>
    <w:rsid w:val="00434305"/>
    <w:rsid w:val="00435194"/>
    <w:rsid w:val="00435DF7"/>
    <w:rsid w:val="0044083F"/>
    <w:rsid w:val="00441AE7"/>
    <w:rsid w:val="00445574"/>
    <w:rsid w:val="00446514"/>
    <w:rsid w:val="004467FB"/>
    <w:rsid w:val="00452D6B"/>
    <w:rsid w:val="00454484"/>
    <w:rsid w:val="0045517B"/>
    <w:rsid w:val="00463B77"/>
    <w:rsid w:val="00463C7B"/>
    <w:rsid w:val="004644A6"/>
    <w:rsid w:val="004659BD"/>
    <w:rsid w:val="004669ED"/>
    <w:rsid w:val="00470775"/>
    <w:rsid w:val="00472FD3"/>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4DC5"/>
    <w:rsid w:val="004C7556"/>
    <w:rsid w:val="004C7DB6"/>
    <w:rsid w:val="004C7E8B"/>
    <w:rsid w:val="004C7E9D"/>
    <w:rsid w:val="004C7F67"/>
    <w:rsid w:val="004D076D"/>
    <w:rsid w:val="004D0EF1"/>
    <w:rsid w:val="004D2253"/>
    <w:rsid w:val="004D4406"/>
    <w:rsid w:val="004D5A22"/>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3CB7"/>
    <w:rsid w:val="005043BB"/>
    <w:rsid w:val="00504A3D"/>
    <w:rsid w:val="00505767"/>
    <w:rsid w:val="005073F0"/>
    <w:rsid w:val="00510A7B"/>
    <w:rsid w:val="00512F6E"/>
    <w:rsid w:val="00513038"/>
    <w:rsid w:val="00514174"/>
    <w:rsid w:val="00516088"/>
    <w:rsid w:val="00516B0B"/>
    <w:rsid w:val="00520E98"/>
    <w:rsid w:val="005220EC"/>
    <w:rsid w:val="00523DAF"/>
    <w:rsid w:val="00523F95"/>
    <w:rsid w:val="00524D65"/>
    <w:rsid w:val="00525B16"/>
    <w:rsid w:val="00530A15"/>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DEB"/>
    <w:rsid w:val="00551F6F"/>
    <w:rsid w:val="00555044"/>
    <w:rsid w:val="00561475"/>
    <w:rsid w:val="0056487B"/>
    <w:rsid w:val="00564FB9"/>
    <w:rsid w:val="005713BE"/>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6DB0"/>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6E70"/>
    <w:rsid w:val="006015CE"/>
    <w:rsid w:val="00604784"/>
    <w:rsid w:val="00606419"/>
    <w:rsid w:val="00607D29"/>
    <w:rsid w:val="00612952"/>
    <w:rsid w:val="00614CC1"/>
    <w:rsid w:val="00615A9D"/>
    <w:rsid w:val="00617387"/>
    <w:rsid w:val="00617B91"/>
    <w:rsid w:val="006205D6"/>
    <w:rsid w:val="00623414"/>
    <w:rsid w:val="006252D8"/>
    <w:rsid w:val="006259BC"/>
    <w:rsid w:val="0062636B"/>
    <w:rsid w:val="00632182"/>
    <w:rsid w:val="0063250C"/>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590"/>
    <w:rsid w:val="006640E5"/>
    <w:rsid w:val="006646F1"/>
    <w:rsid w:val="00664929"/>
    <w:rsid w:val="00664F62"/>
    <w:rsid w:val="006655E1"/>
    <w:rsid w:val="00672060"/>
    <w:rsid w:val="00672BFD"/>
    <w:rsid w:val="00675D29"/>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7CCB"/>
    <w:rsid w:val="006B2672"/>
    <w:rsid w:val="006B3852"/>
    <w:rsid w:val="006B54BF"/>
    <w:rsid w:val="006B5F44"/>
    <w:rsid w:val="006B5F90"/>
    <w:rsid w:val="006B62E4"/>
    <w:rsid w:val="006C1BBA"/>
    <w:rsid w:val="006C2079"/>
    <w:rsid w:val="006C4071"/>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4AB0"/>
    <w:rsid w:val="006F6284"/>
    <w:rsid w:val="006F63E2"/>
    <w:rsid w:val="007002C5"/>
    <w:rsid w:val="00700B01"/>
    <w:rsid w:val="00704387"/>
    <w:rsid w:val="00707669"/>
    <w:rsid w:val="00711CBA"/>
    <w:rsid w:val="00711FB5"/>
    <w:rsid w:val="00712A01"/>
    <w:rsid w:val="00714F58"/>
    <w:rsid w:val="0072046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32F"/>
    <w:rsid w:val="007545F9"/>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7D32"/>
    <w:rsid w:val="007A0521"/>
    <w:rsid w:val="007A2E12"/>
    <w:rsid w:val="007A3475"/>
    <w:rsid w:val="007A41C8"/>
    <w:rsid w:val="007A50E3"/>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4959"/>
    <w:rsid w:val="007F0ED8"/>
    <w:rsid w:val="007F0F63"/>
    <w:rsid w:val="007F75CE"/>
    <w:rsid w:val="008013A4"/>
    <w:rsid w:val="008027CE"/>
    <w:rsid w:val="00802F42"/>
    <w:rsid w:val="00804383"/>
    <w:rsid w:val="00804BB7"/>
    <w:rsid w:val="00804D41"/>
    <w:rsid w:val="00810257"/>
    <w:rsid w:val="008104F5"/>
    <w:rsid w:val="00811072"/>
    <w:rsid w:val="00811369"/>
    <w:rsid w:val="00812C09"/>
    <w:rsid w:val="008142A2"/>
    <w:rsid w:val="00815419"/>
    <w:rsid w:val="008163C8"/>
    <w:rsid w:val="008164A1"/>
    <w:rsid w:val="00817325"/>
    <w:rsid w:val="008209E6"/>
    <w:rsid w:val="00823303"/>
    <w:rsid w:val="008233B2"/>
    <w:rsid w:val="00823A9F"/>
    <w:rsid w:val="00823C85"/>
    <w:rsid w:val="00824E72"/>
    <w:rsid w:val="00825138"/>
    <w:rsid w:val="0082581D"/>
    <w:rsid w:val="008269DD"/>
    <w:rsid w:val="00830621"/>
    <w:rsid w:val="0083348C"/>
    <w:rsid w:val="00833F73"/>
    <w:rsid w:val="008373D3"/>
    <w:rsid w:val="00840617"/>
    <w:rsid w:val="00840F84"/>
    <w:rsid w:val="00842A47"/>
    <w:rsid w:val="00843C13"/>
    <w:rsid w:val="008454F8"/>
    <w:rsid w:val="0085173A"/>
    <w:rsid w:val="008564F1"/>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4A20"/>
    <w:rsid w:val="00895172"/>
    <w:rsid w:val="00895680"/>
    <w:rsid w:val="00896DFF"/>
    <w:rsid w:val="0089762C"/>
    <w:rsid w:val="00897C7F"/>
    <w:rsid w:val="008A1893"/>
    <w:rsid w:val="008A4EF6"/>
    <w:rsid w:val="008A57E6"/>
    <w:rsid w:val="008A6F81"/>
    <w:rsid w:val="008A769A"/>
    <w:rsid w:val="008B0C9C"/>
    <w:rsid w:val="008B166D"/>
    <w:rsid w:val="008B17F4"/>
    <w:rsid w:val="008B3615"/>
    <w:rsid w:val="008B4AC4"/>
    <w:rsid w:val="008B50C8"/>
    <w:rsid w:val="008B5281"/>
    <w:rsid w:val="008B6B11"/>
    <w:rsid w:val="008B7E05"/>
    <w:rsid w:val="008C1797"/>
    <w:rsid w:val="008C219C"/>
    <w:rsid w:val="008C475E"/>
    <w:rsid w:val="008C4887"/>
    <w:rsid w:val="008C619A"/>
    <w:rsid w:val="008D0CE8"/>
    <w:rsid w:val="008D2368"/>
    <w:rsid w:val="008D2D1D"/>
    <w:rsid w:val="008D453D"/>
    <w:rsid w:val="008D4A14"/>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4BBB"/>
    <w:rsid w:val="009610DC"/>
    <w:rsid w:val="00961490"/>
    <w:rsid w:val="0096381A"/>
    <w:rsid w:val="00965E04"/>
    <w:rsid w:val="009674AD"/>
    <w:rsid w:val="00967BC4"/>
    <w:rsid w:val="00970919"/>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1840"/>
    <w:rsid w:val="009D47FA"/>
    <w:rsid w:val="009D4C5B"/>
    <w:rsid w:val="009D50D2"/>
    <w:rsid w:val="009D6BCA"/>
    <w:rsid w:val="009D7A48"/>
    <w:rsid w:val="009E0F62"/>
    <w:rsid w:val="009E10AD"/>
    <w:rsid w:val="009E4A58"/>
    <w:rsid w:val="009E5A2D"/>
    <w:rsid w:val="009E5AB2"/>
    <w:rsid w:val="009E6219"/>
    <w:rsid w:val="009F03B3"/>
    <w:rsid w:val="00A0096C"/>
    <w:rsid w:val="00A01757"/>
    <w:rsid w:val="00A028C0"/>
    <w:rsid w:val="00A02BAE"/>
    <w:rsid w:val="00A05BE7"/>
    <w:rsid w:val="00A06A6B"/>
    <w:rsid w:val="00A07E47"/>
    <w:rsid w:val="00A129D0"/>
    <w:rsid w:val="00A12C33"/>
    <w:rsid w:val="00A138BA"/>
    <w:rsid w:val="00A14C8E"/>
    <w:rsid w:val="00A153D9"/>
    <w:rsid w:val="00A15F09"/>
    <w:rsid w:val="00A169B6"/>
    <w:rsid w:val="00A2271D"/>
    <w:rsid w:val="00A237D5"/>
    <w:rsid w:val="00A26F98"/>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5476"/>
    <w:rsid w:val="00A65734"/>
    <w:rsid w:val="00A67866"/>
    <w:rsid w:val="00A70B07"/>
    <w:rsid w:val="00A723F8"/>
    <w:rsid w:val="00A77CCB"/>
    <w:rsid w:val="00A82ACD"/>
    <w:rsid w:val="00A83D8D"/>
    <w:rsid w:val="00A8446B"/>
    <w:rsid w:val="00A8473F"/>
    <w:rsid w:val="00A862D6"/>
    <w:rsid w:val="00A86C1C"/>
    <w:rsid w:val="00A8715E"/>
    <w:rsid w:val="00A9295B"/>
    <w:rsid w:val="00A93B09"/>
    <w:rsid w:val="00A952D7"/>
    <w:rsid w:val="00A963F7"/>
    <w:rsid w:val="00A96AD8"/>
    <w:rsid w:val="00AA052C"/>
    <w:rsid w:val="00AA1E45"/>
    <w:rsid w:val="00AA4286"/>
    <w:rsid w:val="00AA456B"/>
    <w:rsid w:val="00AA57F5"/>
    <w:rsid w:val="00AA672E"/>
    <w:rsid w:val="00AA6EC9"/>
    <w:rsid w:val="00AA747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70F"/>
    <w:rsid w:val="00AE070A"/>
    <w:rsid w:val="00AE101C"/>
    <w:rsid w:val="00AE37E5"/>
    <w:rsid w:val="00AE50E8"/>
    <w:rsid w:val="00AE5EB4"/>
    <w:rsid w:val="00AF0C18"/>
    <w:rsid w:val="00AF47C5"/>
    <w:rsid w:val="00AF5398"/>
    <w:rsid w:val="00B015DE"/>
    <w:rsid w:val="00B049AF"/>
    <w:rsid w:val="00B07242"/>
    <w:rsid w:val="00B10534"/>
    <w:rsid w:val="00B113DB"/>
    <w:rsid w:val="00B11D8A"/>
    <w:rsid w:val="00B12981"/>
    <w:rsid w:val="00B147DD"/>
    <w:rsid w:val="00B156FD"/>
    <w:rsid w:val="00B21F61"/>
    <w:rsid w:val="00B261F1"/>
    <w:rsid w:val="00B265BC"/>
    <w:rsid w:val="00B307D4"/>
    <w:rsid w:val="00B31FB1"/>
    <w:rsid w:val="00B33952"/>
    <w:rsid w:val="00B33C5E"/>
    <w:rsid w:val="00B342F4"/>
    <w:rsid w:val="00B34369"/>
    <w:rsid w:val="00B34440"/>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27E4"/>
    <w:rsid w:val="00BC5DC7"/>
    <w:rsid w:val="00BC6B8B"/>
    <w:rsid w:val="00BC73D8"/>
    <w:rsid w:val="00BD51FF"/>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1EA6"/>
    <w:rsid w:val="00C22148"/>
    <w:rsid w:val="00C24C8D"/>
    <w:rsid w:val="00C25FE2"/>
    <w:rsid w:val="00C26B53"/>
    <w:rsid w:val="00C279B2"/>
    <w:rsid w:val="00C33255"/>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77EE"/>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146"/>
    <w:rsid w:val="00D072ED"/>
    <w:rsid w:val="00D07A16"/>
    <w:rsid w:val="00D1067E"/>
    <w:rsid w:val="00D10F50"/>
    <w:rsid w:val="00D11272"/>
    <w:rsid w:val="00D126F5"/>
    <w:rsid w:val="00D1489E"/>
    <w:rsid w:val="00D20737"/>
    <w:rsid w:val="00D20E42"/>
    <w:rsid w:val="00D21E81"/>
    <w:rsid w:val="00D223DE"/>
    <w:rsid w:val="00D25E37"/>
    <w:rsid w:val="00D26156"/>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33AE"/>
    <w:rsid w:val="00D84941"/>
    <w:rsid w:val="00D84FA1"/>
    <w:rsid w:val="00D851F0"/>
    <w:rsid w:val="00D86DB7"/>
    <w:rsid w:val="00D926D0"/>
    <w:rsid w:val="00D93030"/>
    <w:rsid w:val="00D94FB3"/>
    <w:rsid w:val="00D950E1"/>
    <w:rsid w:val="00D952A6"/>
    <w:rsid w:val="00D97F99"/>
    <w:rsid w:val="00DA1E08"/>
    <w:rsid w:val="00DA24F8"/>
    <w:rsid w:val="00DA28E8"/>
    <w:rsid w:val="00DA38D3"/>
    <w:rsid w:val="00DA3932"/>
    <w:rsid w:val="00DA3AFC"/>
    <w:rsid w:val="00DA51E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797"/>
    <w:rsid w:val="00E06404"/>
    <w:rsid w:val="00E11A85"/>
    <w:rsid w:val="00E12495"/>
    <w:rsid w:val="00E15CCD"/>
    <w:rsid w:val="00E202EF"/>
    <w:rsid w:val="00E2047C"/>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550"/>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D4A01"/>
    <w:rsid w:val="00ED5423"/>
    <w:rsid w:val="00EE0350"/>
    <w:rsid w:val="00EE0719"/>
    <w:rsid w:val="00EE0E80"/>
    <w:rsid w:val="00EE613F"/>
    <w:rsid w:val="00EE7295"/>
    <w:rsid w:val="00EE7869"/>
    <w:rsid w:val="00EF054A"/>
    <w:rsid w:val="00EF217B"/>
    <w:rsid w:val="00EF3235"/>
    <w:rsid w:val="00EF7E72"/>
    <w:rsid w:val="00F0571C"/>
    <w:rsid w:val="00F06D37"/>
    <w:rsid w:val="00F07B9D"/>
    <w:rsid w:val="00F11586"/>
    <w:rsid w:val="00F1183B"/>
    <w:rsid w:val="00F11C9F"/>
    <w:rsid w:val="00F12263"/>
    <w:rsid w:val="00F1409D"/>
    <w:rsid w:val="00F14214"/>
    <w:rsid w:val="00F157A9"/>
    <w:rsid w:val="00F16896"/>
    <w:rsid w:val="00F25BB6"/>
    <w:rsid w:val="00F26B7E"/>
    <w:rsid w:val="00F27A3B"/>
    <w:rsid w:val="00F3059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433"/>
    <w:rsid w:val="00F71E22"/>
    <w:rsid w:val="00F72142"/>
    <w:rsid w:val="00F72AE7"/>
    <w:rsid w:val="00F833BA"/>
    <w:rsid w:val="00F84FD0"/>
    <w:rsid w:val="00F854A5"/>
    <w:rsid w:val="00F859A8"/>
    <w:rsid w:val="00F86D87"/>
    <w:rsid w:val="00F9108B"/>
    <w:rsid w:val="00F91349"/>
    <w:rsid w:val="00F93A8A"/>
    <w:rsid w:val="00F95248"/>
    <w:rsid w:val="00F956A9"/>
    <w:rsid w:val="00F963ED"/>
    <w:rsid w:val="00F966CF"/>
    <w:rsid w:val="00F96CAE"/>
    <w:rsid w:val="00F97C99"/>
    <w:rsid w:val="00FA21B8"/>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6DFF"/>
    <w:rsid w:val="00FF730C"/>
    <w:rsid w:val="00FF73F4"/>
    <w:rsid w:val="00FF7CE4"/>
    <w:rsid w:val="00FF7E39"/>
    <w:rsid w:val="32415840"/>
    <w:rsid w:val="3C1D6115"/>
    <w:rsid w:val="43FD3C6A"/>
    <w:rsid w:val="4DAC205C"/>
    <w:rsid w:val="75490B75"/>
    <w:rsid w:val="75E605F0"/>
    <w:rsid w:val="76CA5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2"/>
    </o:shapelayout>
  </w:shapeDefaults>
  <w:decimalSymbol w:val="."/>
  <w:listSeparator w:val=","/>
  <w14:docId w14:val="1C9A1578"/>
  <w15:docId w15:val="{83282727-6BDC-4B54-A81C-499DF8F5C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qFormat="1"/>
    <w:lsdException w:name="toc 4" w:uiPriority="39" w:unhideWhenUsed="1"/>
    <w:lsdException w:name="toc 5" w:uiPriority="39" w:unhideWhenUsed="1"/>
    <w:lsdException w:name="toc 6" w:uiPriority="39" w:unhideWhenUsed="1" w:qFormat="1"/>
    <w:lsdException w:name="toc 7" w:uiPriority="39" w:unhideWhenUsed="1"/>
    <w:lsdException w:name="toc 8" w:semiHidden="1" w:uiPriority="0" w:unhideWhenUsed="1"/>
    <w:lsdException w:name="toc 9" w:semiHidden="1" w:uiPriority="0" w:unhideWhenUsed="1"/>
    <w:lsdException w:name="Normal Indent" w:uiPriority="0" w:qFormat="1"/>
    <w:lsdException w:name="footnote text" w:semiHidden="1" w:uiPriority="0"/>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5C6DB0"/>
    <w:pPr>
      <w:widowControl w:val="0"/>
      <w:adjustRightInd w:val="0"/>
      <w:spacing w:line="400" w:lineRule="exact"/>
      <w:jc w:val="both"/>
    </w:pPr>
    <w:rPr>
      <w:kern w:val="2"/>
      <w:sz w:val="21"/>
      <w:szCs w:val="21"/>
    </w:rPr>
  </w:style>
  <w:style w:type="paragraph" w:styleId="1">
    <w:name w:val="heading 1"/>
    <w:basedOn w:val="afff5"/>
    <w:next w:val="afff5"/>
    <w:link w:val="10"/>
    <w:qFormat/>
    <w:rsid w:val="005C6DB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5C6DB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5C6DB0"/>
    <w:pPr>
      <w:keepNext/>
      <w:keepLines/>
      <w:spacing w:before="260" w:after="260" w:line="416" w:lineRule="auto"/>
      <w:outlineLvl w:val="2"/>
    </w:pPr>
    <w:rPr>
      <w:b/>
      <w:bCs/>
      <w:sz w:val="32"/>
      <w:szCs w:val="32"/>
    </w:rPr>
  </w:style>
  <w:style w:type="paragraph" w:styleId="4">
    <w:name w:val="heading 4"/>
    <w:basedOn w:val="afff5"/>
    <w:next w:val="afff5"/>
    <w:link w:val="40"/>
    <w:qFormat/>
    <w:rsid w:val="005C6DB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5C6DB0"/>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rsid w:val="005C6DB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5C6DB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5C6DB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5C6DB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rsid w:val="005C6DB0"/>
    <w:pPr>
      <w:tabs>
        <w:tab w:val="right" w:leader="dot" w:pos="9344"/>
      </w:tabs>
      <w:spacing w:line="300" w:lineRule="exact"/>
      <w:ind w:left="1259"/>
    </w:pPr>
    <w:rPr>
      <w:rFonts w:ascii="宋体"/>
    </w:rPr>
  </w:style>
  <w:style w:type="paragraph" w:styleId="afff9">
    <w:name w:val="Normal Indent"/>
    <w:basedOn w:val="afff5"/>
    <w:qFormat/>
    <w:rsid w:val="005C6DB0"/>
    <w:pPr>
      <w:ind w:firstLine="420"/>
    </w:pPr>
  </w:style>
  <w:style w:type="paragraph" w:styleId="afffa">
    <w:name w:val="Body Text"/>
    <w:basedOn w:val="afff5"/>
    <w:link w:val="afffb"/>
    <w:rsid w:val="005C6DB0"/>
    <w:pPr>
      <w:spacing w:after="120"/>
    </w:pPr>
  </w:style>
  <w:style w:type="paragraph" w:styleId="TOC5">
    <w:name w:val="toc 5"/>
    <w:basedOn w:val="afff5"/>
    <w:next w:val="afff5"/>
    <w:autoRedefine/>
    <w:uiPriority w:val="39"/>
    <w:unhideWhenUsed/>
    <w:rsid w:val="005C6DB0"/>
    <w:pPr>
      <w:ind w:left="839"/>
    </w:pPr>
    <w:rPr>
      <w:rFonts w:ascii="宋体"/>
    </w:rPr>
  </w:style>
  <w:style w:type="paragraph" w:styleId="TOC3">
    <w:name w:val="toc 3"/>
    <w:basedOn w:val="afff5"/>
    <w:next w:val="afff5"/>
    <w:autoRedefine/>
    <w:uiPriority w:val="39"/>
    <w:unhideWhenUsed/>
    <w:qFormat/>
    <w:rsid w:val="005C6DB0"/>
    <w:pPr>
      <w:spacing w:line="300" w:lineRule="exact"/>
      <w:ind w:left="420"/>
    </w:pPr>
    <w:rPr>
      <w:rFonts w:ascii="宋体"/>
    </w:rPr>
  </w:style>
  <w:style w:type="paragraph" w:styleId="afffc">
    <w:name w:val="Balloon Text"/>
    <w:basedOn w:val="afff5"/>
    <w:link w:val="afffd"/>
    <w:autoRedefine/>
    <w:uiPriority w:val="99"/>
    <w:semiHidden/>
    <w:unhideWhenUsed/>
    <w:qFormat/>
    <w:rsid w:val="005C6DB0"/>
    <w:rPr>
      <w:sz w:val="18"/>
      <w:szCs w:val="18"/>
    </w:rPr>
  </w:style>
  <w:style w:type="paragraph" w:styleId="afffe">
    <w:name w:val="footer"/>
    <w:basedOn w:val="afff5"/>
    <w:link w:val="affff"/>
    <w:uiPriority w:val="99"/>
    <w:qFormat/>
    <w:rsid w:val="005C6DB0"/>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rsid w:val="005C6DB0"/>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rsid w:val="005C6DB0"/>
    <w:rPr>
      <w:rFonts w:ascii="宋体"/>
    </w:rPr>
  </w:style>
  <w:style w:type="paragraph" w:styleId="TOC4">
    <w:name w:val="toc 4"/>
    <w:basedOn w:val="afff5"/>
    <w:next w:val="afff5"/>
    <w:autoRedefine/>
    <w:uiPriority w:val="39"/>
    <w:unhideWhenUsed/>
    <w:rsid w:val="005C6DB0"/>
    <w:pPr>
      <w:tabs>
        <w:tab w:val="right" w:leader="dot" w:pos="9344"/>
      </w:tabs>
      <w:spacing w:line="300" w:lineRule="exact"/>
      <w:ind w:left="629"/>
    </w:pPr>
    <w:rPr>
      <w:rFonts w:ascii="宋体"/>
    </w:rPr>
  </w:style>
  <w:style w:type="paragraph" w:styleId="affff2">
    <w:name w:val="footnote text"/>
    <w:basedOn w:val="afff5"/>
    <w:next w:val="afff5"/>
    <w:link w:val="affff3"/>
    <w:semiHidden/>
    <w:rsid w:val="005C6DB0"/>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rsid w:val="005C6DB0"/>
    <w:pPr>
      <w:spacing w:line="300" w:lineRule="exact"/>
      <w:ind w:left="1049"/>
    </w:pPr>
    <w:rPr>
      <w:rFonts w:ascii="宋体"/>
    </w:rPr>
  </w:style>
  <w:style w:type="paragraph" w:styleId="affff4">
    <w:name w:val="table of figures"/>
    <w:basedOn w:val="afff5"/>
    <w:next w:val="afff5"/>
    <w:semiHidden/>
    <w:qFormat/>
    <w:rsid w:val="005C6DB0"/>
    <w:pPr>
      <w:adjustRightInd/>
      <w:spacing w:line="240" w:lineRule="auto"/>
      <w:jc w:val="left"/>
    </w:pPr>
    <w:rPr>
      <w:szCs w:val="24"/>
    </w:rPr>
  </w:style>
  <w:style w:type="paragraph" w:styleId="TOC2">
    <w:name w:val="toc 2"/>
    <w:basedOn w:val="afff5"/>
    <w:next w:val="afff5"/>
    <w:autoRedefine/>
    <w:uiPriority w:val="39"/>
    <w:unhideWhenUsed/>
    <w:rsid w:val="005C6DB0"/>
    <w:pPr>
      <w:tabs>
        <w:tab w:val="right" w:leader="dot" w:pos="9344"/>
      </w:tabs>
      <w:spacing w:line="300" w:lineRule="exact"/>
      <w:ind w:left="210"/>
    </w:pPr>
    <w:rPr>
      <w:rFonts w:ascii="宋体"/>
    </w:rPr>
  </w:style>
  <w:style w:type="paragraph" w:styleId="affff5">
    <w:name w:val="Title"/>
    <w:basedOn w:val="afff5"/>
    <w:link w:val="affff6"/>
    <w:qFormat/>
    <w:rsid w:val="005C6DB0"/>
    <w:pPr>
      <w:spacing w:before="240" w:after="60"/>
      <w:jc w:val="center"/>
      <w:outlineLvl w:val="0"/>
    </w:pPr>
    <w:rPr>
      <w:rFonts w:ascii="Arial" w:hAnsi="Arial" w:cs="Arial"/>
      <w:b/>
      <w:bCs/>
      <w:sz w:val="32"/>
      <w:szCs w:val="32"/>
    </w:rPr>
  </w:style>
  <w:style w:type="table" w:styleId="affff7">
    <w:name w:val="Table Grid"/>
    <w:basedOn w:val="afff7"/>
    <w:uiPriority w:val="39"/>
    <w:rsid w:val="005C6D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sid w:val="005C6DB0"/>
    <w:rPr>
      <w:b/>
      <w:bCs/>
    </w:rPr>
  </w:style>
  <w:style w:type="character" w:styleId="affff9">
    <w:name w:val="page number"/>
    <w:qFormat/>
    <w:rsid w:val="005C6DB0"/>
    <w:rPr>
      <w:rFonts w:ascii="宋体" w:eastAsia="宋体" w:hAnsi="Times New Roman"/>
      <w:sz w:val="18"/>
    </w:rPr>
  </w:style>
  <w:style w:type="character" w:styleId="affffa">
    <w:name w:val="Emphasis"/>
    <w:autoRedefine/>
    <w:uiPriority w:val="20"/>
    <w:qFormat/>
    <w:rsid w:val="005C6DB0"/>
    <w:rPr>
      <w:i/>
      <w:iCs/>
    </w:rPr>
  </w:style>
  <w:style w:type="character" w:styleId="affffb">
    <w:name w:val="Hyperlink"/>
    <w:uiPriority w:val="99"/>
    <w:qFormat/>
    <w:rsid w:val="005C6DB0"/>
    <w:rPr>
      <w:rFonts w:ascii="宋体" w:eastAsia="宋体" w:hAnsi="Times New Roman"/>
      <w:color w:val="auto"/>
      <w:spacing w:val="0"/>
      <w:w w:val="100"/>
      <w:position w:val="0"/>
      <w:sz w:val="21"/>
      <w:u w:val="none"/>
      <w:vertAlign w:val="baseline"/>
    </w:rPr>
  </w:style>
  <w:style w:type="character" w:styleId="affffc">
    <w:name w:val="footnote reference"/>
    <w:semiHidden/>
    <w:qFormat/>
    <w:rsid w:val="005C6DB0"/>
    <w:rPr>
      <w:rFonts w:ascii="宋体" w:eastAsia="宋体" w:hAnsi="宋体" w:cs="Times New Roman"/>
      <w:spacing w:val="0"/>
      <w:sz w:val="18"/>
      <w:vertAlign w:val="superscript"/>
    </w:rPr>
  </w:style>
  <w:style w:type="character" w:customStyle="1" w:styleId="10">
    <w:name w:val="标题 1 字符"/>
    <w:link w:val="1"/>
    <w:autoRedefine/>
    <w:rsid w:val="005C6DB0"/>
    <w:rPr>
      <w:rFonts w:ascii="Times New Roman" w:eastAsia="宋体" w:hAnsi="Times New Roman" w:cs="Times New Roman"/>
      <w:b/>
      <w:bCs/>
      <w:kern w:val="44"/>
      <w:sz w:val="44"/>
      <w:szCs w:val="44"/>
    </w:rPr>
  </w:style>
  <w:style w:type="character" w:customStyle="1" w:styleId="23">
    <w:name w:val="标题 2 字符"/>
    <w:link w:val="22"/>
    <w:autoRedefine/>
    <w:qFormat/>
    <w:rsid w:val="005C6DB0"/>
    <w:rPr>
      <w:rFonts w:ascii="Arial" w:eastAsia="黑体" w:hAnsi="Arial" w:cs="Times New Roman"/>
      <w:b/>
      <w:bCs/>
      <w:sz w:val="32"/>
      <w:szCs w:val="32"/>
    </w:rPr>
  </w:style>
  <w:style w:type="character" w:customStyle="1" w:styleId="30">
    <w:name w:val="标题 3 字符"/>
    <w:link w:val="3"/>
    <w:rsid w:val="005C6DB0"/>
    <w:rPr>
      <w:rFonts w:ascii="Times New Roman" w:eastAsia="宋体" w:hAnsi="Times New Roman" w:cs="Times New Roman"/>
      <w:b/>
      <w:bCs/>
      <w:sz w:val="32"/>
      <w:szCs w:val="32"/>
    </w:rPr>
  </w:style>
  <w:style w:type="character" w:customStyle="1" w:styleId="40">
    <w:name w:val="标题 4 字符"/>
    <w:link w:val="4"/>
    <w:autoRedefine/>
    <w:rsid w:val="005C6DB0"/>
    <w:rPr>
      <w:rFonts w:ascii="Arial" w:eastAsia="黑体" w:hAnsi="Arial" w:cs="Times New Roman"/>
      <w:b/>
      <w:bCs/>
      <w:sz w:val="28"/>
      <w:szCs w:val="28"/>
    </w:rPr>
  </w:style>
  <w:style w:type="character" w:customStyle="1" w:styleId="50">
    <w:name w:val="标题 5 字符"/>
    <w:link w:val="5"/>
    <w:autoRedefine/>
    <w:qFormat/>
    <w:rsid w:val="005C6DB0"/>
    <w:rPr>
      <w:rFonts w:ascii="Times New Roman" w:eastAsia="宋体" w:hAnsi="Times New Roman" w:cs="Times New Roman"/>
      <w:b/>
      <w:bCs/>
      <w:sz w:val="28"/>
      <w:szCs w:val="28"/>
    </w:rPr>
  </w:style>
  <w:style w:type="character" w:customStyle="1" w:styleId="60">
    <w:name w:val="标题 6 字符"/>
    <w:link w:val="6"/>
    <w:autoRedefine/>
    <w:rsid w:val="005C6DB0"/>
    <w:rPr>
      <w:rFonts w:ascii="Arial" w:eastAsia="黑体" w:hAnsi="Arial" w:cs="Times New Roman"/>
      <w:b/>
      <w:bCs/>
      <w:sz w:val="24"/>
      <w:szCs w:val="24"/>
    </w:rPr>
  </w:style>
  <w:style w:type="character" w:customStyle="1" w:styleId="70">
    <w:name w:val="标题 7 字符"/>
    <w:link w:val="7"/>
    <w:qFormat/>
    <w:rsid w:val="005C6DB0"/>
    <w:rPr>
      <w:rFonts w:ascii="Times New Roman" w:eastAsia="宋体" w:hAnsi="Times New Roman" w:cs="Times New Roman"/>
      <w:b/>
      <w:bCs/>
      <w:sz w:val="24"/>
      <w:szCs w:val="24"/>
    </w:rPr>
  </w:style>
  <w:style w:type="character" w:customStyle="1" w:styleId="80">
    <w:name w:val="标题 8 字符"/>
    <w:link w:val="8"/>
    <w:rsid w:val="005C6DB0"/>
    <w:rPr>
      <w:rFonts w:ascii="Arial" w:eastAsia="黑体" w:hAnsi="Arial" w:cs="Times New Roman"/>
      <w:sz w:val="24"/>
      <w:szCs w:val="24"/>
    </w:rPr>
  </w:style>
  <w:style w:type="character" w:customStyle="1" w:styleId="90">
    <w:name w:val="标题 9 字符"/>
    <w:link w:val="9"/>
    <w:autoRedefine/>
    <w:rsid w:val="005C6DB0"/>
    <w:rPr>
      <w:rFonts w:ascii="Arial" w:eastAsia="黑体" w:hAnsi="Arial" w:cs="Times New Roman"/>
      <w:szCs w:val="21"/>
    </w:rPr>
  </w:style>
  <w:style w:type="character" w:customStyle="1" w:styleId="affff1">
    <w:name w:val="页眉 字符"/>
    <w:link w:val="affff0"/>
    <w:autoRedefine/>
    <w:uiPriority w:val="99"/>
    <w:rsid w:val="005C6DB0"/>
    <w:rPr>
      <w:rFonts w:ascii="Times New Roman" w:eastAsia="宋体" w:hAnsi="Times New Roman" w:cs="Times New Roman"/>
      <w:sz w:val="18"/>
      <w:szCs w:val="18"/>
    </w:rPr>
  </w:style>
  <w:style w:type="character" w:customStyle="1" w:styleId="affff">
    <w:name w:val="页脚 字符"/>
    <w:link w:val="afffe"/>
    <w:autoRedefine/>
    <w:uiPriority w:val="99"/>
    <w:rsid w:val="005C6DB0"/>
    <w:rPr>
      <w:rFonts w:ascii="宋体" w:eastAsia="宋体" w:hAnsi="Times New Roman" w:cs="Times New Roman"/>
      <w:sz w:val="18"/>
      <w:szCs w:val="18"/>
    </w:rPr>
  </w:style>
  <w:style w:type="character" w:customStyle="1" w:styleId="afffd">
    <w:name w:val="批注框文本 字符"/>
    <w:link w:val="afffc"/>
    <w:uiPriority w:val="99"/>
    <w:semiHidden/>
    <w:rsid w:val="005C6DB0"/>
    <w:rPr>
      <w:sz w:val="18"/>
      <w:szCs w:val="18"/>
    </w:rPr>
  </w:style>
  <w:style w:type="paragraph" w:styleId="affffd">
    <w:name w:val="Quote"/>
    <w:basedOn w:val="afff5"/>
    <w:next w:val="afff5"/>
    <w:link w:val="affffe"/>
    <w:autoRedefine/>
    <w:uiPriority w:val="29"/>
    <w:qFormat/>
    <w:rsid w:val="005C6DB0"/>
    <w:rPr>
      <w:i/>
      <w:iCs/>
      <w:color w:val="000000"/>
    </w:rPr>
  </w:style>
  <w:style w:type="character" w:customStyle="1" w:styleId="affffe">
    <w:name w:val="引用 字符"/>
    <w:link w:val="affffd"/>
    <w:uiPriority w:val="29"/>
    <w:qFormat/>
    <w:rsid w:val="005C6DB0"/>
    <w:rPr>
      <w:i/>
      <w:iCs/>
      <w:color w:val="000000"/>
    </w:rPr>
  </w:style>
  <w:style w:type="character" w:customStyle="1" w:styleId="affff6">
    <w:name w:val="标题 字符"/>
    <w:link w:val="affff5"/>
    <w:autoRedefine/>
    <w:rsid w:val="005C6DB0"/>
    <w:rPr>
      <w:rFonts w:ascii="Arial" w:eastAsia="宋体" w:hAnsi="Arial" w:cs="Arial"/>
      <w:b/>
      <w:bCs/>
      <w:sz w:val="32"/>
      <w:szCs w:val="32"/>
    </w:rPr>
  </w:style>
  <w:style w:type="paragraph" w:customStyle="1" w:styleId="afffff">
    <w:name w:val="标准标志"/>
    <w:next w:val="afff5"/>
    <w:qFormat/>
    <w:rsid w:val="005C6DB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rsid w:val="005C6DB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rsid w:val="005C6DB0"/>
    <w:pPr>
      <w:ind w:left="227"/>
    </w:pPr>
    <w:rPr>
      <w:rFonts w:ascii="宋体" w:hAnsi="Times New Roman"/>
      <w:sz w:val="18"/>
    </w:rPr>
  </w:style>
  <w:style w:type="paragraph" w:customStyle="1" w:styleId="afffff2">
    <w:name w:val="标准文件_页脚奇数页"/>
    <w:rsid w:val="005C6DB0"/>
    <w:pPr>
      <w:ind w:right="227"/>
      <w:jc w:val="right"/>
    </w:pPr>
    <w:rPr>
      <w:rFonts w:ascii="宋体" w:hAnsi="Times New Roman"/>
      <w:sz w:val="18"/>
    </w:rPr>
  </w:style>
  <w:style w:type="paragraph" w:customStyle="1" w:styleId="afffff3">
    <w:name w:val="标准书眉一"/>
    <w:qFormat/>
    <w:rsid w:val="005C6DB0"/>
    <w:pPr>
      <w:jc w:val="both"/>
    </w:pPr>
    <w:rPr>
      <w:rFonts w:ascii="Times New Roman" w:hAnsi="Times New Roman"/>
    </w:rPr>
  </w:style>
  <w:style w:type="paragraph" w:customStyle="1" w:styleId="ICS">
    <w:name w:val="标准文件_ICS"/>
    <w:basedOn w:val="afff5"/>
    <w:qFormat/>
    <w:rsid w:val="005C6DB0"/>
    <w:pPr>
      <w:spacing w:line="0" w:lineRule="atLeast"/>
    </w:pPr>
    <w:rPr>
      <w:rFonts w:ascii="黑体" w:eastAsia="黑体" w:hAnsi="宋体"/>
    </w:rPr>
  </w:style>
  <w:style w:type="paragraph" w:customStyle="1" w:styleId="afffff4">
    <w:name w:val="标准文件_标准正文"/>
    <w:basedOn w:val="afff5"/>
    <w:next w:val="afffff5"/>
    <w:rsid w:val="005C6DB0"/>
    <w:pPr>
      <w:snapToGrid w:val="0"/>
      <w:ind w:firstLineChars="200" w:firstLine="200"/>
    </w:pPr>
    <w:rPr>
      <w:kern w:val="0"/>
    </w:rPr>
  </w:style>
  <w:style w:type="paragraph" w:customStyle="1" w:styleId="afffff5">
    <w:name w:val="标准文件_段"/>
    <w:link w:val="Char"/>
    <w:qFormat/>
    <w:rsid w:val="005C6DB0"/>
    <w:pPr>
      <w:autoSpaceDE w:val="0"/>
      <w:autoSpaceDN w:val="0"/>
      <w:ind w:firstLineChars="200" w:firstLine="200"/>
      <w:jc w:val="both"/>
    </w:pPr>
    <w:rPr>
      <w:rFonts w:ascii="宋体" w:hAnsi="Times New Roman"/>
      <w:sz w:val="21"/>
    </w:rPr>
  </w:style>
  <w:style w:type="paragraph" w:customStyle="1" w:styleId="afffff6">
    <w:name w:val="标准文件_版本"/>
    <w:basedOn w:val="afffff4"/>
    <w:rsid w:val="005C6DB0"/>
    <w:pPr>
      <w:adjustRightInd/>
      <w:snapToGrid/>
      <w:ind w:firstLineChars="0" w:firstLine="0"/>
    </w:pPr>
    <w:rPr>
      <w:rFonts w:ascii="宋体" w:hAnsi="宋体"/>
      <w:kern w:val="2"/>
    </w:rPr>
  </w:style>
  <w:style w:type="paragraph" w:customStyle="1" w:styleId="afffff7">
    <w:name w:val="标准文件_标准部门"/>
    <w:basedOn w:val="afff5"/>
    <w:qFormat/>
    <w:rsid w:val="005C6DB0"/>
    <w:pPr>
      <w:jc w:val="center"/>
    </w:pPr>
    <w:rPr>
      <w:rFonts w:ascii="黑体" w:eastAsia="黑体"/>
      <w:kern w:val="0"/>
      <w:sz w:val="44"/>
    </w:rPr>
  </w:style>
  <w:style w:type="paragraph" w:customStyle="1" w:styleId="afffff8">
    <w:name w:val="标准文件_标准代替"/>
    <w:basedOn w:val="afff5"/>
    <w:next w:val="afff5"/>
    <w:qFormat/>
    <w:rsid w:val="005C6DB0"/>
    <w:pPr>
      <w:spacing w:line="310" w:lineRule="exact"/>
      <w:jc w:val="right"/>
    </w:pPr>
    <w:rPr>
      <w:rFonts w:ascii="宋体" w:hAnsi="宋体"/>
      <w:kern w:val="0"/>
    </w:rPr>
  </w:style>
  <w:style w:type="paragraph" w:customStyle="1" w:styleId="afffff9">
    <w:name w:val="标准文件_标准名称标题"/>
    <w:basedOn w:val="afff5"/>
    <w:next w:val="afff5"/>
    <w:autoRedefine/>
    <w:qFormat/>
    <w:rsid w:val="005C6DB0"/>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rsid w:val="005C6DB0"/>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rsid w:val="005C6DB0"/>
    <w:pPr>
      <w:jc w:val="left"/>
    </w:pPr>
  </w:style>
  <w:style w:type="paragraph" w:customStyle="1" w:styleId="afffffc">
    <w:name w:val="标准文件_参考文献标题"/>
    <w:basedOn w:val="afff5"/>
    <w:next w:val="afff5"/>
    <w:autoRedefine/>
    <w:rsid w:val="005C6DB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5C6DB0"/>
    <w:pPr>
      <w:numPr>
        <w:numId w:val="1"/>
      </w:numPr>
    </w:pPr>
    <w:rPr>
      <w:rFonts w:ascii="宋体" w:hAnsi="Times New Roman"/>
    </w:rPr>
  </w:style>
  <w:style w:type="paragraph" w:customStyle="1" w:styleId="affe">
    <w:name w:val="标准文件_二级条标题"/>
    <w:next w:val="afffff5"/>
    <w:qFormat/>
    <w:rsid w:val="005C6DB0"/>
    <w:pPr>
      <w:widowControl w:val="0"/>
      <w:numPr>
        <w:ilvl w:val="3"/>
        <w:numId w:val="2"/>
      </w:numPr>
      <w:spacing w:beforeLines="50" w:afterLines="50"/>
      <w:jc w:val="both"/>
      <w:outlineLvl w:val="2"/>
    </w:pPr>
    <w:rPr>
      <w:rFonts w:ascii="黑体" w:eastAsia="黑体" w:hAnsi="Times New Roman"/>
      <w:sz w:val="21"/>
    </w:rPr>
  </w:style>
  <w:style w:type="character" w:customStyle="1" w:styleId="afffffd">
    <w:name w:val="标准文件_发布"/>
    <w:autoRedefine/>
    <w:rsid w:val="005C6DB0"/>
    <w:rPr>
      <w:rFonts w:ascii="黑体" w:eastAsia="黑体"/>
      <w:spacing w:val="0"/>
      <w:w w:val="100"/>
      <w:position w:val="3"/>
      <w:sz w:val="28"/>
    </w:rPr>
  </w:style>
  <w:style w:type="paragraph" w:customStyle="1" w:styleId="ad">
    <w:name w:val="标准文件_方框数字列项"/>
    <w:basedOn w:val="afffff5"/>
    <w:qFormat/>
    <w:rsid w:val="005C6DB0"/>
    <w:pPr>
      <w:numPr>
        <w:numId w:val="3"/>
      </w:numPr>
      <w:ind w:firstLineChars="0" w:firstLine="0"/>
    </w:pPr>
  </w:style>
  <w:style w:type="paragraph" w:customStyle="1" w:styleId="afffffe">
    <w:name w:val="标准文件_封面标准编号"/>
    <w:basedOn w:val="afff5"/>
    <w:next w:val="afffff8"/>
    <w:rsid w:val="005C6DB0"/>
    <w:pPr>
      <w:spacing w:line="310" w:lineRule="exact"/>
      <w:jc w:val="right"/>
    </w:pPr>
    <w:rPr>
      <w:rFonts w:ascii="黑体" w:eastAsia="黑体"/>
      <w:kern w:val="0"/>
      <w:sz w:val="28"/>
    </w:rPr>
  </w:style>
  <w:style w:type="paragraph" w:customStyle="1" w:styleId="affffff">
    <w:name w:val="标准文件_封面标准分类号"/>
    <w:basedOn w:val="afff5"/>
    <w:autoRedefine/>
    <w:rsid w:val="005C6DB0"/>
    <w:rPr>
      <w:rFonts w:ascii="黑体" w:eastAsia="黑体"/>
      <w:b/>
      <w:kern w:val="0"/>
      <w:sz w:val="28"/>
    </w:rPr>
  </w:style>
  <w:style w:type="paragraph" w:customStyle="1" w:styleId="affffff0">
    <w:name w:val="标准文件_封面标准名称"/>
    <w:basedOn w:val="afff5"/>
    <w:autoRedefine/>
    <w:qFormat/>
    <w:rsid w:val="005C6DB0"/>
    <w:pPr>
      <w:spacing w:line="240" w:lineRule="auto"/>
      <w:jc w:val="center"/>
    </w:pPr>
    <w:rPr>
      <w:rFonts w:ascii="黑体" w:eastAsia="黑体"/>
      <w:kern w:val="0"/>
      <w:sz w:val="52"/>
    </w:rPr>
  </w:style>
  <w:style w:type="paragraph" w:customStyle="1" w:styleId="affffff1">
    <w:name w:val="标准文件_封面标准英文名称"/>
    <w:basedOn w:val="afff5"/>
    <w:rsid w:val="005C6DB0"/>
    <w:pPr>
      <w:spacing w:line="240" w:lineRule="auto"/>
      <w:jc w:val="center"/>
    </w:pPr>
    <w:rPr>
      <w:rFonts w:ascii="黑体" w:eastAsia="黑体"/>
      <w:b/>
      <w:sz w:val="28"/>
    </w:rPr>
  </w:style>
  <w:style w:type="paragraph" w:customStyle="1" w:styleId="affffff2">
    <w:name w:val="标准文件_封面发布日期"/>
    <w:basedOn w:val="afff5"/>
    <w:autoRedefine/>
    <w:rsid w:val="005C6DB0"/>
    <w:pPr>
      <w:spacing w:line="310" w:lineRule="exact"/>
    </w:pPr>
    <w:rPr>
      <w:rFonts w:ascii="黑体" w:eastAsia="黑体"/>
      <w:kern w:val="0"/>
      <w:sz w:val="28"/>
    </w:rPr>
  </w:style>
  <w:style w:type="paragraph" w:customStyle="1" w:styleId="affffff3">
    <w:name w:val="标准文件_封面密级"/>
    <w:basedOn w:val="afff5"/>
    <w:rsid w:val="005C6DB0"/>
    <w:rPr>
      <w:rFonts w:eastAsia="黑体"/>
      <w:sz w:val="32"/>
    </w:rPr>
  </w:style>
  <w:style w:type="paragraph" w:customStyle="1" w:styleId="affffff4">
    <w:name w:val="标准文件_封面实施日期"/>
    <w:basedOn w:val="afff5"/>
    <w:rsid w:val="005C6DB0"/>
    <w:pPr>
      <w:spacing w:line="310" w:lineRule="exact"/>
      <w:jc w:val="right"/>
    </w:pPr>
    <w:rPr>
      <w:rFonts w:ascii="黑体" w:eastAsia="黑体"/>
      <w:sz w:val="28"/>
    </w:rPr>
  </w:style>
  <w:style w:type="paragraph" w:customStyle="1" w:styleId="affffff5">
    <w:name w:val="标准文件_封面抬头"/>
    <w:basedOn w:val="afffff5"/>
    <w:rsid w:val="005C6DB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rsid w:val="005C6DB0"/>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5"/>
    <w:rsid w:val="005C6DB0"/>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rsid w:val="005C6DB0"/>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5"/>
    <w:rsid w:val="005C6DB0"/>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rsid w:val="005C6DB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rsid w:val="005C6DB0"/>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5"/>
    <w:rsid w:val="005C6DB0"/>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5"/>
    <w:rsid w:val="005C6DB0"/>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5"/>
    <w:rsid w:val="005C6DB0"/>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rsid w:val="005C6DB0"/>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sid w:val="005C6DB0"/>
    <w:rPr>
      <w:rFonts w:ascii="Times New Roman" w:eastAsia="宋体" w:hAnsi="Times New Roman" w:cs="Times New Roman"/>
      <w:szCs w:val="20"/>
    </w:rPr>
  </w:style>
  <w:style w:type="paragraph" w:customStyle="1" w:styleId="affffff7">
    <w:name w:val="标准文件_附录章标题"/>
    <w:next w:val="afffff5"/>
    <w:rsid w:val="005C6DB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rsid w:val="005C6DB0"/>
    <w:pPr>
      <w:ind w:leftChars="200" w:left="488" w:hangingChars="290" w:hanging="289"/>
    </w:pPr>
  </w:style>
  <w:style w:type="paragraph" w:customStyle="1" w:styleId="a6">
    <w:name w:val="标准文件_前言、引言标题"/>
    <w:next w:val="afff5"/>
    <w:rsid w:val="005C6DB0"/>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rsid w:val="005C6DB0"/>
    <w:pPr>
      <w:spacing w:line="460" w:lineRule="exact"/>
    </w:pPr>
  </w:style>
  <w:style w:type="paragraph" w:customStyle="1" w:styleId="affffffa">
    <w:name w:val="标准文件_目录标题"/>
    <w:basedOn w:val="afff5"/>
    <w:rsid w:val="005C6DB0"/>
    <w:pPr>
      <w:spacing w:afterLines="150" w:line="240" w:lineRule="auto"/>
      <w:jc w:val="center"/>
    </w:pPr>
    <w:rPr>
      <w:rFonts w:ascii="黑体" w:eastAsia="黑体"/>
      <w:sz w:val="32"/>
    </w:rPr>
  </w:style>
  <w:style w:type="paragraph" w:customStyle="1" w:styleId="af1">
    <w:name w:val="标准文件_破折号列项"/>
    <w:rsid w:val="005C6DB0"/>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5C6DB0"/>
    <w:pPr>
      <w:numPr>
        <w:numId w:val="10"/>
      </w:numPr>
      <w:ind w:left="0" w:firstLine="200"/>
    </w:pPr>
  </w:style>
  <w:style w:type="paragraph" w:customStyle="1" w:styleId="afff">
    <w:name w:val="标准文件_三级条标题"/>
    <w:basedOn w:val="affe"/>
    <w:next w:val="afffff5"/>
    <w:qFormat/>
    <w:rsid w:val="005C6DB0"/>
    <w:pPr>
      <w:widowControl/>
      <w:numPr>
        <w:ilvl w:val="4"/>
      </w:numPr>
      <w:outlineLvl w:val="3"/>
    </w:pPr>
  </w:style>
  <w:style w:type="character" w:customStyle="1" w:styleId="11">
    <w:name w:val="不明显参考1"/>
    <w:uiPriority w:val="31"/>
    <w:qFormat/>
    <w:rsid w:val="005C6DB0"/>
    <w:rPr>
      <w:smallCaps/>
      <w:color w:val="C0504D"/>
      <w:u w:val="single"/>
    </w:rPr>
  </w:style>
  <w:style w:type="paragraph" w:customStyle="1" w:styleId="affffffb">
    <w:name w:val="标准文件_示例后续"/>
    <w:basedOn w:val="afff5"/>
    <w:rsid w:val="005C6DB0"/>
    <w:pPr>
      <w:adjustRightInd/>
      <w:spacing w:line="240" w:lineRule="auto"/>
      <w:ind w:firstLineChars="200" w:firstLine="200"/>
    </w:pPr>
    <w:rPr>
      <w:sz w:val="18"/>
      <w:szCs w:val="24"/>
    </w:rPr>
  </w:style>
  <w:style w:type="paragraph" w:customStyle="1" w:styleId="aff9">
    <w:name w:val="标准文件_数字编号列项"/>
    <w:rsid w:val="005C6DB0"/>
    <w:pPr>
      <w:numPr>
        <w:numId w:val="11"/>
      </w:numPr>
      <w:jc w:val="both"/>
    </w:pPr>
    <w:rPr>
      <w:rFonts w:ascii="宋体" w:hAnsi="宋体"/>
      <w:sz w:val="21"/>
    </w:rPr>
  </w:style>
  <w:style w:type="paragraph" w:customStyle="1" w:styleId="afff0">
    <w:name w:val="标准文件_四级条标题"/>
    <w:next w:val="afffff5"/>
    <w:qFormat/>
    <w:rsid w:val="005C6DB0"/>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rsid w:val="005C6DB0"/>
    <w:rPr>
      <w:rFonts w:ascii="宋体" w:eastAsia="宋体" w:hAnsi="Times New Roman" w:cs="Times New Roman"/>
      <w:sz w:val="18"/>
      <w:szCs w:val="18"/>
    </w:rPr>
  </w:style>
  <w:style w:type="paragraph" w:customStyle="1" w:styleId="affffffc">
    <w:name w:val="标准文件_条文脚注"/>
    <w:basedOn w:val="affff2"/>
    <w:rsid w:val="005C6DB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rsid w:val="005C6DB0"/>
    <w:pPr>
      <w:numPr>
        <w:numId w:val="12"/>
      </w:numPr>
      <w:spacing w:line="240" w:lineRule="auto"/>
      <w:jc w:val="left"/>
    </w:pPr>
    <w:rPr>
      <w:rFonts w:ascii="宋体" w:hAnsi="宋体"/>
      <w:sz w:val="18"/>
    </w:rPr>
  </w:style>
  <w:style w:type="character" w:customStyle="1" w:styleId="affffffd">
    <w:name w:val="标准文件_图表脚注内容"/>
    <w:autoRedefine/>
    <w:rsid w:val="005C6DB0"/>
    <w:rPr>
      <w:rFonts w:ascii="宋体" w:eastAsia="宋体" w:hAnsi="宋体" w:cs="Times New Roman"/>
      <w:spacing w:val="0"/>
      <w:sz w:val="18"/>
      <w:vertAlign w:val="superscript"/>
    </w:rPr>
  </w:style>
  <w:style w:type="paragraph" w:customStyle="1" w:styleId="afff1">
    <w:name w:val="标准文件_五级条标题"/>
    <w:next w:val="afffff5"/>
    <w:autoRedefine/>
    <w:qFormat/>
    <w:rsid w:val="005C6DB0"/>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5"/>
    <w:qFormat/>
    <w:rsid w:val="005C6DB0"/>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5"/>
    <w:autoRedefine/>
    <w:qFormat/>
    <w:rsid w:val="005C6DB0"/>
    <w:pPr>
      <w:numPr>
        <w:ilvl w:val="2"/>
      </w:numPr>
      <w:spacing w:beforeLines="50" w:afterLines="50"/>
      <w:outlineLvl w:val="1"/>
    </w:pPr>
  </w:style>
  <w:style w:type="paragraph" w:customStyle="1" w:styleId="affffffe">
    <w:name w:val="标准文件_一致程度"/>
    <w:basedOn w:val="afff5"/>
    <w:autoRedefine/>
    <w:rsid w:val="005C6DB0"/>
    <w:pPr>
      <w:spacing w:line="440" w:lineRule="exact"/>
      <w:jc w:val="center"/>
    </w:pPr>
    <w:rPr>
      <w:sz w:val="28"/>
    </w:rPr>
  </w:style>
  <w:style w:type="paragraph" w:customStyle="1" w:styleId="afffffff">
    <w:name w:val="标准文件_引言标题"/>
    <w:next w:val="afff5"/>
    <w:autoRedefine/>
    <w:rsid w:val="005C6DB0"/>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rsid w:val="005C6DB0"/>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rsid w:val="005C6DB0"/>
    <w:pPr>
      <w:numPr>
        <w:ilvl w:val="1"/>
        <w:numId w:val="13"/>
      </w:numPr>
      <w:jc w:val="both"/>
    </w:pPr>
    <w:rPr>
      <w:rFonts w:ascii="宋体" w:hAnsi="Times New Roman"/>
      <w:sz w:val="21"/>
    </w:rPr>
  </w:style>
  <w:style w:type="paragraph" w:customStyle="1" w:styleId="af">
    <w:name w:val="标准文件_英文注："/>
    <w:basedOn w:val="afff5"/>
    <w:next w:val="afffff5"/>
    <w:autoRedefine/>
    <w:rsid w:val="005C6DB0"/>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rsid w:val="005C6DB0"/>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rsid w:val="005C6DB0"/>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5"/>
    <w:next w:val="afffff4"/>
    <w:rsid w:val="005C6DB0"/>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rsid w:val="005C6DB0"/>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5"/>
    <w:rsid w:val="005C6DB0"/>
    <w:pPr>
      <w:numPr>
        <w:numId w:val="18"/>
      </w:numPr>
      <w:jc w:val="center"/>
    </w:pPr>
    <w:rPr>
      <w:rFonts w:ascii="黑体" w:eastAsia="黑体" w:hAnsi="Times New Roman"/>
      <w:sz w:val="21"/>
    </w:rPr>
  </w:style>
  <w:style w:type="paragraph" w:customStyle="1" w:styleId="afb">
    <w:name w:val="标准文件_正文英文图标题"/>
    <w:next w:val="afffff5"/>
    <w:rsid w:val="005C6DB0"/>
    <w:pPr>
      <w:numPr>
        <w:numId w:val="19"/>
      </w:numPr>
      <w:jc w:val="center"/>
    </w:pPr>
    <w:rPr>
      <w:rFonts w:ascii="黑体" w:eastAsia="黑体" w:hAnsi="Times New Roman"/>
      <w:sz w:val="21"/>
    </w:rPr>
  </w:style>
  <w:style w:type="paragraph" w:customStyle="1" w:styleId="af7">
    <w:name w:val="标准文件_编号列项（三级）"/>
    <w:qFormat/>
    <w:rsid w:val="005C6DB0"/>
    <w:pPr>
      <w:numPr>
        <w:ilvl w:val="2"/>
        <w:numId w:val="13"/>
      </w:numPr>
    </w:pPr>
    <w:rPr>
      <w:rFonts w:ascii="宋体" w:hAnsi="Times New Roman"/>
      <w:sz w:val="21"/>
    </w:rPr>
  </w:style>
  <w:style w:type="paragraph" w:customStyle="1" w:styleId="a1">
    <w:name w:val="二级无标题条"/>
    <w:basedOn w:val="afff5"/>
    <w:rsid w:val="005C6DB0"/>
    <w:pPr>
      <w:numPr>
        <w:ilvl w:val="3"/>
        <w:numId w:val="20"/>
      </w:numPr>
      <w:adjustRightInd/>
      <w:spacing w:line="240" w:lineRule="auto"/>
    </w:pPr>
    <w:rPr>
      <w:rFonts w:ascii="宋体" w:hAnsi="宋体"/>
      <w:szCs w:val="24"/>
    </w:rPr>
  </w:style>
  <w:style w:type="paragraph" w:customStyle="1" w:styleId="afffffff2">
    <w:name w:val="发布部门"/>
    <w:next w:val="afffff5"/>
    <w:rsid w:val="005C6DB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rsid w:val="005C6DB0"/>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rsid w:val="005C6DB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rsid w:val="005C6DB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rsid w:val="005C6DB0"/>
    <w:pPr>
      <w:spacing w:before="180" w:line="180" w:lineRule="exact"/>
      <w:jc w:val="center"/>
    </w:pPr>
    <w:rPr>
      <w:rFonts w:ascii="宋体" w:hAnsi="Times New Roman"/>
      <w:sz w:val="21"/>
    </w:rPr>
  </w:style>
  <w:style w:type="paragraph" w:customStyle="1" w:styleId="afffffff7">
    <w:name w:val="封面标准文稿类别"/>
    <w:rsid w:val="005C6DB0"/>
    <w:pPr>
      <w:spacing w:before="440" w:line="400" w:lineRule="exact"/>
      <w:jc w:val="center"/>
    </w:pPr>
    <w:rPr>
      <w:rFonts w:ascii="宋体" w:hAnsi="Times New Roman"/>
      <w:sz w:val="24"/>
    </w:rPr>
  </w:style>
  <w:style w:type="paragraph" w:customStyle="1" w:styleId="afffffff8">
    <w:name w:val="封面标准英文名称"/>
    <w:autoRedefine/>
    <w:rsid w:val="005C6DB0"/>
    <w:pPr>
      <w:widowControl w:val="0"/>
      <w:spacing w:line="360" w:lineRule="exact"/>
      <w:jc w:val="center"/>
    </w:pPr>
    <w:rPr>
      <w:rFonts w:ascii="Times New Roman" w:hAnsi="Times New Roman"/>
      <w:sz w:val="28"/>
    </w:rPr>
  </w:style>
  <w:style w:type="paragraph" w:customStyle="1" w:styleId="afffffff9">
    <w:name w:val="封面一致性程度标识"/>
    <w:rsid w:val="005C6DB0"/>
    <w:pPr>
      <w:spacing w:before="440" w:line="440" w:lineRule="exact"/>
      <w:jc w:val="center"/>
    </w:pPr>
    <w:rPr>
      <w:rFonts w:ascii="Times New Roman" w:hAnsi="Times New Roman"/>
      <w:sz w:val="28"/>
    </w:rPr>
  </w:style>
  <w:style w:type="paragraph" w:customStyle="1" w:styleId="afffffffa">
    <w:name w:val="封面正文"/>
    <w:rsid w:val="005C6DB0"/>
    <w:pPr>
      <w:jc w:val="both"/>
    </w:pPr>
    <w:rPr>
      <w:rFonts w:ascii="Times New Roman" w:hAnsi="Times New Roman"/>
    </w:rPr>
  </w:style>
  <w:style w:type="paragraph" w:customStyle="1" w:styleId="afffffffb">
    <w:name w:val="附录二级无标题条"/>
    <w:basedOn w:val="afff5"/>
    <w:next w:val="afffff5"/>
    <w:autoRedefine/>
    <w:qFormat/>
    <w:rsid w:val="005C6DB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rsid w:val="005C6DB0"/>
    <w:pPr>
      <w:outlineLvl w:val="4"/>
    </w:pPr>
  </w:style>
  <w:style w:type="paragraph" w:customStyle="1" w:styleId="afffffffd">
    <w:name w:val="附录四级无标题条"/>
    <w:basedOn w:val="afffffffc"/>
    <w:next w:val="afffff5"/>
    <w:qFormat/>
    <w:rsid w:val="005C6DB0"/>
    <w:pPr>
      <w:outlineLvl w:val="5"/>
    </w:pPr>
  </w:style>
  <w:style w:type="paragraph" w:customStyle="1" w:styleId="afffffffe">
    <w:name w:val="附录图"/>
    <w:next w:val="afffff5"/>
    <w:rsid w:val="005C6DB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5C6DB0"/>
    <w:pPr>
      <w:numPr>
        <w:numId w:val="21"/>
      </w:numPr>
    </w:pPr>
    <w:rPr>
      <w:rFonts w:ascii="宋体" w:hAnsi="Times New Roman"/>
      <w:sz w:val="21"/>
    </w:rPr>
  </w:style>
  <w:style w:type="paragraph" w:customStyle="1" w:styleId="affffffff">
    <w:name w:val="附录五级无标题条"/>
    <w:basedOn w:val="afffffffd"/>
    <w:next w:val="afffff5"/>
    <w:rsid w:val="005C6DB0"/>
    <w:pPr>
      <w:outlineLvl w:val="6"/>
    </w:pPr>
  </w:style>
  <w:style w:type="paragraph" w:customStyle="1" w:styleId="affffffff0">
    <w:name w:val="附录性质"/>
    <w:basedOn w:val="afff5"/>
    <w:qFormat/>
    <w:rsid w:val="005C6DB0"/>
    <w:pPr>
      <w:widowControl/>
      <w:adjustRightInd/>
      <w:jc w:val="center"/>
    </w:pPr>
    <w:rPr>
      <w:rFonts w:ascii="黑体" w:eastAsia="黑体"/>
    </w:rPr>
  </w:style>
  <w:style w:type="paragraph" w:customStyle="1" w:styleId="affffffff1">
    <w:name w:val="附录一级无标题条"/>
    <w:basedOn w:val="affffff7"/>
    <w:next w:val="afffff5"/>
    <w:autoRedefine/>
    <w:rsid w:val="005C6DB0"/>
    <w:pPr>
      <w:autoSpaceDN w:val="0"/>
      <w:outlineLvl w:val="2"/>
    </w:pPr>
    <w:rPr>
      <w:rFonts w:ascii="宋体" w:eastAsia="宋体" w:hAnsi="宋体"/>
    </w:rPr>
  </w:style>
  <w:style w:type="character" w:customStyle="1" w:styleId="affffffff2">
    <w:name w:val="个人答复风格"/>
    <w:rsid w:val="005C6DB0"/>
    <w:rPr>
      <w:rFonts w:ascii="Arial" w:eastAsia="宋体" w:hAnsi="Arial" w:cs="Arial"/>
      <w:color w:val="auto"/>
      <w:spacing w:val="0"/>
      <w:sz w:val="20"/>
    </w:rPr>
  </w:style>
  <w:style w:type="character" w:customStyle="1" w:styleId="affffffff3">
    <w:name w:val="个人撰写风格"/>
    <w:autoRedefine/>
    <w:qFormat/>
    <w:rsid w:val="005C6DB0"/>
    <w:rPr>
      <w:rFonts w:ascii="Arial" w:eastAsia="宋体" w:hAnsi="Arial" w:cs="Arial"/>
      <w:color w:val="auto"/>
      <w:spacing w:val="0"/>
      <w:sz w:val="20"/>
    </w:rPr>
  </w:style>
  <w:style w:type="paragraph" w:customStyle="1" w:styleId="affffffff4">
    <w:name w:val="脚注后续"/>
    <w:qFormat/>
    <w:rsid w:val="005C6DB0"/>
    <w:pPr>
      <w:ind w:leftChars="350" w:left="350"/>
      <w:jc w:val="both"/>
    </w:pPr>
    <w:rPr>
      <w:rFonts w:ascii="宋体" w:hAnsi="Times New Roman"/>
      <w:sz w:val="18"/>
    </w:rPr>
  </w:style>
  <w:style w:type="paragraph" w:customStyle="1" w:styleId="afff4">
    <w:name w:val="列项——"/>
    <w:qFormat/>
    <w:rsid w:val="005C6DB0"/>
    <w:pPr>
      <w:widowControl w:val="0"/>
      <w:numPr>
        <w:numId w:val="22"/>
      </w:numPr>
      <w:jc w:val="both"/>
    </w:pPr>
    <w:rPr>
      <w:rFonts w:ascii="宋体" w:hAnsi="宋体"/>
      <w:sz w:val="21"/>
    </w:rPr>
  </w:style>
  <w:style w:type="paragraph" w:customStyle="1" w:styleId="affffffff5">
    <w:name w:val="列项·"/>
    <w:basedOn w:val="afffff5"/>
    <w:rsid w:val="005C6DB0"/>
    <w:pPr>
      <w:tabs>
        <w:tab w:val="left" w:pos="840"/>
      </w:tabs>
    </w:pPr>
  </w:style>
  <w:style w:type="paragraph" w:customStyle="1" w:styleId="affffffff6">
    <w:name w:val="目次、索引正文"/>
    <w:qFormat/>
    <w:rsid w:val="005C6DB0"/>
    <w:pPr>
      <w:spacing w:line="320" w:lineRule="exact"/>
      <w:jc w:val="both"/>
    </w:pPr>
    <w:rPr>
      <w:rFonts w:ascii="宋体" w:hAnsi="Times New Roman"/>
      <w:sz w:val="21"/>
    </w:rPr>
  </w:style>
  <w:style w:type="paragraph" w:customStyle="1" w:styleId="210">
    <w:name w:val="目录 21"/>
    <w:basedOn w:val="afff5"/>
    <w:next w:val="afff5"/>
    <w:autoRedefine/>
    <w:semiHidden/>
    <w:rsid w:val="005C6DB0"/>
    <w:pPr>
      <w:adjustRightInd/>
      <w:spacing w:line="240" w:lineRule="auto"/>
      <w:jc w:val="left"/>
    </w:pPr>
    <w:rPr>
      <w:bCs/>
      <w:iCs/>
    </w:rPr>
  </w:style>
  <w:style w:type="paragraph" w:customStyle="1" w:styleId="31">
    <w:name w:val="目录 31"/>
    <w:basedOn w:val="afff5"/>
    <w:next w:val="afff5"/>
    <w:autoRedefine/>
    <w:semiHidden/>
    <w:rsid w:val="005C6DB0"/>
    <w:pPr>
      <w:spacing w:line="240" w:lineRule="auto"/>
    </w:pPr>
    <w:rPr>
      <w:rFonts w:ascii="宋体" w:hAnsi="宋体"/>
      <w:iCs/>
    </w:rPr>
  </w:style>
  <w:style w:type="paragraph" w:customStyle="1" w:styleId="41">
    <w:name w:val="目录 41"/>
    <w:basedOn w:val="afff5"/>
    <w:next w:val="afff5"/>
    <w:autoRedefine/>
    <w:semiHidden/>
    <w:qFormat/>
    <w:rsid w:val="005C6DB0"/>
    <w:pPr>
      <w:adjustRightInd/>
      <w:spacing w:line="240" w:lineRule="auto"/>
      <w:jc w:val="left"/>
    </w:pPr>
  </w:style>
  <w:style w:type="paragraph" w:customStyle="1" w:styleId="51">
    <w:name w:val="目录 51"/>
    <w:basedOn w:val="afff5"/>
    <w:next w:val="afff5"/>
    <w:autoRedefine/>
    <w:semiHidden/>
    <w:rsid w:val="005C6DB0"/>
    <w:pPr>
      <w:spacing w:line="240" w:lineRule="auto"/>
    </w:pPr>
    <w:rPr>
      <w:rFonts w:ascii="宋体" w:hAnsi="宋体"/>
    </w:rPr>
  </w:style>
  <w:style w:type="paragraph" w:customStyle="1" w:styleId="61">
    <w:name w:val="目录 61"/>
    <w:basedOn w:val="afff5"/>
    <w:next w:val="afff5"/>
    <w:autoRedefine/>
    <w:semiHidden/>
    <w:rsid w:val="005C6DB0"/>
    <w:pPr>
      <w:adjustRightInd/>
      <w:spacing w:line="240" w:lineRule="auto"/>
      <w:jc w:val="left"/>
    </w:pPr>
  </w:style>
  <w:style w:type="paragraph" w:customStyle="1" w:styleId="71">
    <w:name w:val="目录 71"/>
    <w:basedOn w:val="61"/>
    <w:autoRedefine/>
    <w:semiHidden/>
    <w:rsid w:val="005C6DB0"/>
    <w:pPr>
      <w:ind w:left="1260"/>
    </w:pPr>
  </w:style>
  <w:style w:type="paragraph" w:customStyle="1" w:styleId="81">
    <w:name w:val="目录 81"/>
    <w:basedOn w:val="71"/>
    <w:autoRedefine/>
    <w:semiHidden/>
    <w:rsid w:val="005C6DB0"/>
    <w:pPr>
      <w:ind w:left="1470"/>
    </w:pPr>
  </w:style>
  <w:style w:type="paragraph" w:customStyle="1" w:styleId="91">
    <w:name w:val="目录 91"/>
    <w:basedOn w:val="81"/>
    <w:autoRedefine/>
    <w:semiHidden/>
    <w:rsid w:val="005C6DB0"/>
    <w:pPr>
      <w:ind w:left="1680"/>
    </w:pPr>
  </w:style>
  <w:style w:type="paragraph" w:customStyle="1" w:styleId="affffffff7">
    <w:name w:val="其他标准称谓"/>
    <w:qFormat/>
    <w:rsid w:val="005C6DB0"/>
    <w:pPr>
      <w:spacing w:line="0" w:lineRule="atLeast"/>
      <w:jc w:val="distribute"/>
    </w:pPr>
    <w:rPr>
      <w:rFonts w:ascii="黑体" w:eastAsia="黑体" w:hAnsi="宋体"/>
      <w:sz w:val="52"/>
    </w:rPr>
  </w:style>
  <w:style w:type="paragraph" w:customStyle="1" w:styleId="affffffff8">
    <w:name w:val="其他发布部门"/>
    <w:basedOn w:val="afffffff2"/>
    <w:autoRedefine/>
    <w:rsid w:val="005C6DB0"/>
    <w:pPr>
      <w:framePr w:wrap="around"/>
      <w:spacing w:line="0" w:lineRule="atLeast"/>
    </w:pPr>
    <w:rPr>
      <w:rFonts w:ascii="黑体" w:eastAsia="黑体"/>
      <w:b w:val="0"/>
    </w:rPr>
  </w:style>
  <w:style w:type="paragraph" w:customStyle="1" w:styleId="affb">
    <w:name w:val="前言标题"/>
    <w:next w:val="afff5"/>
    <w:qFormat/>
    <w:rsid w:val="005C6DB0"/>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5C6DB0"/>
    <w:pPr>
      <w:numPr>
        <w:ilvl w:val="4"/>
        <w:numId w:val="20"/>
      </w:numPr>
      <w:adjustRightInd/>
      <w:spacing w:line="240" w:lineRule="auto"/>
    </w:pPr>
    <w:rPr>
      <w:rFonts w:ascii="宋体" w:hAnsi="宋体"/>
      <w:szCs w:val="24"/>
    </w:rPr>
  </w:style>
  <w:style w:type="paragraph" w:customStyle="1" w:styleId="affffffff9">
    <w:name w:val="实施日期"/>
    <w:basedOn w:val="afffffff3"/>
    <w:rsid w:val="005C6DB0"/>
    <w:pPr>
      <w:framePr w:hSpace="0" w:wrap="around" w:xAlign="right"/>
      <w:jc w:val="right"/>
    </w:pPr>
  </w:style>
  <w:style w:type="paragraph" w:customStyle="1" w:styleId="a3">
    <w:name w:val="四级无标题条"/>
    <w:basedOn w:val="afff5"/>
    <w:autoRedefine/>
    <w:rsid w:val="005C6DB0"/>
    <w:pPr>
      <w:numPr>
        <w:ilvl w:val="5"/>
        <w:numId w:val="20"/>
      </w:numPr>
      <w:adjustRightInd/>
      <w:spacing w:line="240" w:lineRule="auto"/>
    </w:pPr>
    <w:rPr>
      <w:rFonts w:ascii="宋体" w:hAnsi="宋体"/>
      <w:szCs w:val="24"/>
    </w:rPr>
  </w:style>
  <w:style w:type="paragraph" w:customStyle="1" w:styleId="affffffffa">
    <w:name w:val="文献分类号"/>
    <w:rsid w:val="005C6DB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rsid w:val="005C6DB0"/>
    <w:pPr>
      <w:jc w:val="both"/>
    </w:pPr>
    <w:rPr>
      <w:rFonts w:ascii="宋体" w:hAnsi="宋体"/>
      <w:sz w:val="21"/>
    </w:rPr>
  </w:style>
  <w:style w:type="paragraph" w:customStyle="1" w:styleId="a4">
    <w:name w:val="五级无标题条"/>
    <w:basedOn w:val="afff5"/>
    <w:qFormat/>
    <w:rsid w:val="005C6DB0"/>
    <w:pPr>
      <w:numPr>
        <w:ilvl w:val="6"/>
        <w:numId w:val="20"/>
      </w:numPr>
      <w:adjustRightInd/>
    </w:pPr>
    <w:rPr>
      <w:szCs w:val="24"/>
    </w:rPr>
  </w:style>
  <w:style w:type="paragraph" w:customStyle="1" w:styleId="a0">
    <w:name w:val="一级无标题条"/>
    <w:basedOn w:val="afff5"/>
    <w:qFormat/>
    <w:rsid w:val="005C6DB0"/>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rsid w:val="005C6DB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rsid w:val="005C6DB0"/>
    <w:pPr>
      <w:ind w:leftChars="0" w:left="1406" w:firstLineChars="0" w:hanging="499"/>
    </w:pPr>
  </w:style>
  <w:style w:type="paragraph" w:customStyle="1" w:styleId="affffffffe">
    <w:name w:val="标准文件_一级无标题"/>
    <w:basedOn w:val="affd"/>
    <w:qFormat/>
    <w:rsid w:val="005C6DB0"/>
    <w:pPr>
      <w:spacing w:beforeLines="0" w:afterLines="0"/>
      <w:outlineLvl w:val="9"/>
    </w:pPr>
    <w:rPr>
      <w:rFonts w:ascii="宋体" w:eastAsia="宋体"/>
    </w:rPr>
  </w:style>
  <w:style w:type="paragraph" w:customStyle="1" w:styleId="afffffffff">
    <w:name w:val="标准文件_五级无标题"/>
    <w:basedOn w:val="afff1"/>
    <w:qFormat/>
    <w:rsid w:val="005C6DB0"/>
    <w:pPr>
      <w:spacing w:beforeLines="0" w:afterLines="0"/>
      <w:outlineLvl w:val="9"/>
    </w:pPr>
    <w:rPr>
      <w:rFonts w:ascii="宋体" w:eastAsia="宋体"/>
    </w:rPr>
  </w:style>
  <w:style w:type="paragraph" w:customStyle="1" w:styleId="afffffffff0">
    <w:name w:val="标准文件_三级无标题"/>
    <w:basedOn w:val="afff"/>
    <w:qFormat/>
    <w:rsid w:val="005C6DB0"/>
    <w:pPr>
      <w:spacing w:beforeLines="0" w:afterLines="0"/>
      <w:outlineLvl w:val="9"/>
    </w:pPr>
    <w:rPr>
      <w:rFonts w:ascii="宋体" w:eastAsia="宋体"/>
    </w:rPr>
  </w:style>
  <w:style w:type="paragraph" w:customStyle="1" w:styleId="afffffffff1">
    <w:name w:val="标准文件_二级无标题"/>
    <w:basedOn w:val="affe"/>
    <w:qFormat/>
    <w:rsid w:val="005C6DB0"/>
    <w:pPr>
      <w:spacing w:beforeLines="0" w:afterLines="0"/>
      <w:outlineLvl w:val="9"/>
    </w:pPr>
    <w:rPr>
      <w:rFonts w:ascii="宋体" w:eastAsia="宋体"/>
    </w:rPr>
  </w:style>
  <w:style w:type="paragraph" w:customStyle="1" w:styleId="afffffffff2">
    <w:name w:val="标准_四级无标题"/>
    <w:basedOn w:val="afff0"/>
    <w:next w:val="afffff5"/>
    <w:qFormat/>
    <w:rsid w:val="005C6DB0"/>
    <w:rPr>
      <w:rFonts w:eastAsia="宋体"/>
    </w:rPr>
  </w:style>
  <w:style w:type="paragraph" w:customStyle="1" w:styleId="afffffffff3">
    <w:name w:val="标准文件_四级无标题"/>
    <w:basedOn w:val="afff0"/>
    <w:qFormat/>
    <w:rsid w:val="005C6DB0"/>
    <w:pPr>
      <w:spacing w:beforeLines="0" w:afterLines="0"/>
      <w:outlineLvl w:val="9"/>
    </w:pPr>
    <w:rPr>
      <w:rFonts w:ascii="宋体" w:eastAsia="宋体" w:hAnsi="黑体"/>
      <w:szCs w:val="52"/>
    </w:rPr>
  </w:style>
  <w:style w:type="paragraph" w:customStyle="1" w:styleId="aff1">
    <w:name w:val="标准文件_大写罗马数字编号列项"/>
    <w:basedOn w:val="afffff5"/>
    <w:autoRedefine/>
    <w:rsid w:val="005C6DB0"/>
    <w:pPr>
      <w:numPr>
        <w:numId w:val="23"/>
      </w:numPr>
      <w:ind w:firstLineChars="0" w:firstLine="0"/>
    </w:pPr>
    <w:rPr>
      <w:rFonts w:ascii="Times New Roman" w:cs="Arial"/>
      <w:szCs w:val="28"/>
    </w:rPr>
  </w:style>
  <w:style w:type="paragraph" w:customStyle="1" w:styleId="ae">
    <w:name w:val="标准文件_小写罗马数字编号列项"/>
    <w:basedOn w:val="afffff5"/>
    <w:rsid w:val="005C6DB0"/>
    <w:pPr>
      <w:numPr>
        <w:numId w:val="24"/>
      </w:numPr>
      <w:ind w:firstLineChars="0" w:firstLine="0"/>
    </w:pPr>
    <w:rPr>
      <w:rFonts w:cs="Arial"/>
      <w:szCs w:val="28"/>
    </w:rPr>
  </w:style>
  <w:style w:type="paragraph" w:customStyle="1" w:styleId="afffffffff4">
    <w:name w:val="标准文件_附录标题"/>
    <w:basedOn w:val="aff3"/>
    <w:autoRedefine/>
    <w:qFormat/>
    <w:rsid w:val="005C6DB0"/>
    <w:pPr>
      <w:numPr>
        <w:numId w:val="0"/>
      </w:numPr>
      <w:spacing w:after="280"/>
      <w:outlineLvl w:val="9"/>
    </w:pPr>
  </w:style>
  <w:style w:type="paragraph" w:customStyle="1" w:styleId="afffffffff5">
    <w:name w:val="标准文件_二级项"/>
    <w:rsid w:val="005C6DB0"/>
    <w:rPr>
      <w:rFonts w:ascii="宋体" w:hAnsi="Times New Roman"/>
      <w:sz w:val="21"/>
    </w:rPr>
  </w:style>
  <w:style w:type="paragraph" w:customStyle="1" w:styleId="af3">
    <w:name w:val="标准文件_三级项"/>
    <w:basedOn w:val="afff5"/>
    <w:autoRedefine/>
    <w:qFormat/>
    <w:rsid w:val="005C6DB0"/>
    <w:pPr>
      <w:numPr>
        <w:ilvl w:val="2"/>
        <w:numId w:val="21"/>
      </w:numPr>
      <w:spacing w:line="-300" w:lineRule="auto"/>
    </w:pPr>
    <w:rPr>
      <w:rFonts w:ascii="Times New Roman" w:hAnsi="Times New Roman"/>
    </w:rPr>
  </w:style>
  <w:style w:type="paragraph" w:customStyle="1" w:styleId="affa">
    <w:name w:val="图表脚注说明"/>
    <w:basedOn w:val="afff5"/>
    <w:next w:val="afffff5"/>
    <w:qFormat/>
    <w:rsid w:val="005C6DB0"/>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5C6DB0"/>
    <w:pPr>
      <w:numPr>
        <w:numId w:val="13"/>
      </w:numPr>
      <w:jc w:val="both"/>
    </w:pPr>
    <w:rPr>
      <w:rFonts w:ascii="宋体" w:hAnsi="Times New Roman"/>
      <w:sz w:val="21"/>
    </w:rPr>
  </w:style>
  <w:style w:type="paragraph" w:customStyle="1" w:styleId="afffffffff6">
    <w:name w:val="标准文件_索引字母"/>
    <w:next w:val="afffff5"/>
    <w:autoRedefine/>
    <w:qFormat/>
    <w:rsid w:val="005C6DB0"/>
    <w:pPr>
      <w:jc w:val="center"/>
    </w:pPr>
    <w:rPr>
      <w:rFonts w:ascii="宋体" w:eastAsia="Times New Roman" w:hAnsi="宋体"/>
      <w:b/>
      <w:kern w:val="2"/>
      <w:sz w:val="21"/>
    </w:rPr>
  </w:style>
  <w:style w:type="paragraph" w:customStyle="1" w:styleId="afffffffff7">
    <w:name w:val="标准文件_附录前"/>
    <w:next w:val="afffff5"/>
    <w:autoRedefine/>
    <w:qFormat/>
    <w:rsid w:val="005C6DB0"/>
    <w:pPr>
      <w:spacing w:line="20" w:lineRule="atLeast"/>
      <w:ind w:firstLine="200"/>
    </w:pPr>
    <w:rPr>
      <w:rFonts w:ascii="宋体" w:hAnsi="宋体"/>
      <w:kern w:val="2"/>
      <w:sz w:val="10"/>
    </w:rPr>
  </w:style>
  <w:style w:type="paragraph" w:customStyle="1" w:styleId="afffffffff8">
    <w:name w:val="标准文件_正文标准名称"/>
    <w:qFormat/>
    <w:rsid w:val="005C6DB0"/>
    <w:pPr>
      <w:spacing w:beforeLines="2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rsid w:val="005C6DB0"/>
    <w:pPr>
      <w:ind w:firstLineChars="0" w:firstLine="0"/>
      <w:jc w:val="center"/>
    </w:pPr>
    <w:rPr>
      <w:sz w:val="18"/>
    </w:rPr>
  </w:style>
  <w:style w:type="paragraph" w:customStyle="1" w:styleId="afff2">
    <w:name w:val="标准文件_注："/>
    <w:next w:val="afffff5"/>
    <w:qFormat/>
    <w:rsid w:val="005C6DB0"/>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rsid w:val="005C6DB0"/>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rsid w:val="005C6DB0"/>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rsid w:val="005C6DB0"/>
    <w:pPr>
      <w:ind w:firstLine="420"/>
    </w:pPr>
    <w:rPr>
      <w:sz w:val="18"/>
    </w:rPr>
  </w:style>
  <w:style w:type="paragraph" w:customStyle="1" w:styleId="afa">
    <w:name w:val="标准文件_示例×："/>
    <w:basedOn w:val="afff5"/>
    <w:next w:val="afffffffffa"/>
    <w:qFormat/>
    <w:rsid w:val="005C6DB0"/>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sid w:val="005C6DB0"/>
    <w:rPr>
      <w:rFonts w:ascii="宋体" w:hAnsi="Times New Roman"/>
      <w:sz w:val="21"/>
    </w:rPr>
  </w:style>
  <w:style w:type="paragraph" w:customStyle="1" w:styleId="afffffffffb">
    <w:name w:val="标准文件_表格续"/>
    <w:basedOn w:val="afffff5"/>
    <w:next w:val="afffff5"/>
    <w:autoRedefine/>
    <w:qFormat/>
    <w:rsid w:val="005C6DB0"/>
    <w:pPr>
      <w:jc w:val="center"/>
    </w:pPr>
    <w:rPr>
      <w:rFonts w:ascii="黑体" w:eastAsia="黑体" w:hAnsi="黑体"/>
    </w:rPr>
  </w:style>
  <w:style w:type="character" w:styleId="afffffffffc">
    <w:name w:val="Placeholder Text"/>
    <w:basedOn w:val="afff6"/>
    <w:autoRedefine/>
    <w:uiPriority w:val="99"/>
    <w:semiHidden/>
    <w:qFormat/>
    <w:rsid w:val="005C6DB0"/>
    <w:rPr>
      <w:color w:val="808080"/>
    </w:rPr>
  </w:style>
  <w:style w:type="paragraph" w:customStyle="1" w:styleId="2">
    <w:name w:val="标准文件_二级项2"/>
    <w:basedOn w:val="afffff5"/>
    <w:autoRedefine/>
    <w:qFormat/>
    <w:rsid w:val="005C6DB0"/>
    <w:pPr>
      <w:numPr>
        <w:ilvl w:val="1"/>
        <w:numId w:val="21"/>
      </w:numPr>
      <w:ind w:left="1271" w:firstLineChars="0" w:hanging="420"/>
    </w:pPr>
  </w:style>
  <w:style w:type="paragraph" w:customStyle="1" w:styleId="21">
    <w:name w:val="标准文件_三级项2"/>
    <w:basedOn w:val="afffff5"/>
    <w:autoRedefine/>
    <w:qFormat/>
    <w:rsid w:val="005C6DB0"/>
    <w:pPr>
      <w:numPr>
        <w:numId w:val="30"/>
      </w:numPr>
      <w:spacing w:line="300" w:lineRule="exact"/>
      <w:ind w:left="1276" w:firstLineChars="0" w:hanging="425"/>
    </w:pPr>
    <w:rPr>
      <w:rFonts w:ascii="Times New Roman"/>
    </w:rPr>
  </w:style>
  <w:style w:type="paragraph" w:customStyle="1" w:styleId="20">
    <w:name w:val="标准文件_一级项2"/>
    <w:basedOn w:val="afffff5"/>
    <w:autoRedefine/>
    <w:qFormat/>
    <w:rsid w:val="005C6DB0"/>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autoRedefine/>
    <w:qFormat/>
    <w:rsid w:val="005C6DB0"/>
    <w:pPr>
      <w:ind w:firstLine="420"/>
    </w:pPr>
    <w:rPr>
      <w:rFonts w:ascii="黑体" w:eastAsia="黑体"/>
    </w:rPr>
  </w:style>
  <w:style w:type="character" w:customStyle="1" w:styleId="afffffffffe">
    <w:name w:val="标准文件_来源"/>
    <w:basedOn w:val="afff6"/>
    <w:autoRedefine/>
    <w:uiPriority w:val="1"/>
    <w:qFormat/>
    <w:rsid w:val="005C6DB0"/>
    <w:rPr>
      <w:rFonts w:eastAsia="宋体"/>
      <w:sz w:val="21"/>
    </w:rPr>
  </w:style>
  <w:style w:type="paragraph" w:customStyle="1" w:styleId="affffffffff">
    <w:name w:val="标准文件_图表说明"/>
    <w:autoRedefine/>
    <w:qFormat/>
    <w:rsid w:val="005C6DB0"/>
    <w:pPr>
      <w:spacing w:line="276" w:lineRule="auto"/>
      <w:ind w:firstLine="420"/>
    </w:pPr>
    <w:rPr>
      <w:rFonts w:ascii="宋体" w:hAnsi="宋体"/>
      <w:kern w:val="2"/>
      <w:sz w:val="18"/>
    </w:rPr>
  </w:style>
  <w:style w:type="paragraph" w:customStyle="1" w:styleId="affffffffff0">
    <w:name w:val="其他发布日期"/>
    <w:basedOn w:val="afffffff3"/>
    <w:autoRedefine/>
    <w:qFormat/>
    <w:rsid w:val="005C6DB0"/>
    <w:pPr>
      <w:framePr w:w="3997" w:h="471" w:hRule="exact" w:hSpace="0" w:vSpace="181" w:wrap="around" w:vAnchor="page" w:hAnchor="page" w:x="1419" w:y="14097"/>
    </w:pPr>
  </w:style>
  <w:style w:type="paragraph" w:customStyle="1" w:styleId="affffffffff1">
    <w:name w:val="其他实施日期"/>
    <w:basedOn w:val="affffffff9"/>
    <w:autoRedefine/>
    <w:qFormat/>
    <w:rsid w:val="005C6DB0"/>
    <w:pPr>
      <w:framePr w:w="3997" w:h="471" w:hRule="exact" w:vSpace="181" w:wrap="around" w:vAnchor="page" w:hAnchor="page" w:x="7089" w:y="14097"/>
    </w:pPr>
  </w:style>
  <w:style w:type="paragraph" w:customStyle="1" w:styleId="affffffffff2">
    <w:name w:val="标准文件_文件编号"/>
    <w:basedOn w:val="afffff5"/>
    <w:autoRedefine/>
    <w:qFormat/>
    <w:rsid w:val="005C6DB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rsid w:val="005C6DB0"/>
    <w:pPr>
      <w:framePr w:wrap="auto"/>
      <w:spacing w:before="57"/>
    </w:pPr>
    <w:rPr>
      <w:sz w:val="21"/>
    </w:rPr>
  </w:style>
  <w:style w:type="paragraph" w:customStyle="1" w:styleId="affffffffff4">
    <w:name w:val="标准文件_文件名称"/>
    <w:basedOn w:val="afffff5"/>
    <w:next w:val="afffff5"/>
    <w:autoRedefine/>
    <w:qFormat/>
    <w:rsid w:val="005C6DB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rsid w:val="005C6DB0"/>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rsid w:val="005C6DB0"/>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rsid w:val="005C6DB0"/>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5C6DB0"/>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5C6DB0"/>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autoRedefine/>
    <w:qFormat/>
    <w:rsid w:val="005C6DB0"/>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autoRedefine/>
    <w:qFormat/>
    <w:rsid w:val="005C6DB0"/>
    <w:pPr>
      <w:numPr>
        <w:ilvl w:val="5"/>
        <w:numId w:val="8"/>
      </w:numPr>
      <w:spacing w:beforeLines="50" w:afterLines="50"/>
      <w:ind w:firstLineChars="0"/>
    </w:pPr>
    <w:rPr>
      <w:rFonts w:ascii="黑体" w:eastAsia="黑体"/>
    </w:rPr>
  </w:style>
  <w:style w:type="paragraph" w:customStyle="1" w:styleId="affffffffff5">
    <w:name w:val="标准文件_注后"/>
    <w:basedOn w:val="afffff5"/>
    <w:autoRedefine/>
    <w:qFormat/>
    <w:rsid w:val="005C6DB0"/>
    <w:pPr>
      <w:ind w:left="811" w:firstLineChars="0" w:firstLine="0"/>
    </w:pPr>
    <w:rPr>
      <w:sz w:val="18"/>
    </w:rPr>
  </w:style>
  <w:style w:type="paragraph" w:customStyle="1" w:styleId="X">
    <w:name w:val="标准文件_注X后"/>
    <w:basedOn w:val="afffff5"/>
    <w:qFormat/>
    <w:rsid w:val="005C6DB0"/>
    <w:pPr>
      <w:ind w:left="811" w:firstLineChars="0" w:firstLine="0"/>
    </w:pPr>
    <w:rPr>
      <w:sz w:val="18"/>
    </w:rPr>
  </w:style>
  <w:style w:type="paragraph" w:customStyle="1" w:styleId="affffffffff6">
    <w:name w:val="标准文件_示例后"/>
    <w:basedOn w:val="afffff5"/>
    <w:qFormat/>
    <w:rsid w:val="005C6DB0"/>
    <w:pPr>
      <w:ind w:left="964" w:firstLineChars="0" w:firstLine="0"/>
    </w:pPr>
    <w:rPr>
      <w:sz w:val="18"/>
    </w:rPr>
  </w:style>
  <w:style w:type="paragraph" w:customStyle="1" w:styleId="X0">
    <w:name w:val="标准文件_示例X后"/>
    <w:basedOn w:val="afffff5"/>
    <w:link w:val="X1"/>
    <w:autoRedefine/>
    <w:qFormat/>
    <w:rsid w:val="005C6DB0"/>
    <w:pPr>
      <w:ind w:left="1049" w:firstLineChars="0" w:firstLine="0"/>
    </w:pPr>
    <w:rPr>
      <w:sz w:val="18"/>
    </w:rPr>
  </w:style>
  <w:style w:type="character" w:customStyle="1" w:styleId="X1">
    <w:name w:val="标准文件_示例X后 字符"/>
    <w:basedOn w:val="Char"/>
    <w:link w:val="X0"/>
    <w:autoRedefine/>
    <w:qFormat/>
    <w:rsid w:val="005C6DB0"/>
    <w:rPr>
      <w:rFonts w:ascii="宋体" w:hAnsi="Times New Roman"/>
      <w:sz w:val="18"/>
    </w:rPr>
  </w:style>
  <w:style w:type="paragraph" w:customStyle="1" w:styleId="affffffffff7">
    <w:name w:val="标准文件_索引项"/>
    <w:basedOn w:val="afffff5"/>
    <w:next w:val="afffff5"/>
    <w:qFormat/>
    <w:rsid w:val="005C6DB0"/>
    <w:pPr>
      <w:tabs>
        <w:tab w:val="right" w:leader="dot" w:pos="9356"/>
      </w:tabs>
      <w:ind w:left="210" w:firstLineChars="0" w:hanging="210"/>
      <w:jc w:val="left"/>
    </w:pPr>
  </w:style>
  <w:style w:type="paragraph" w:customStyle="1" w:styleId="affffffffff8">
    <w:name w:val="标准文件_附录一级无标题"/>
    <w:basedOn w:val="aff4"/>
    <w:autoRedefine/>
    <w:qFormat/>
    <w:rsid w:val="005C6DB0"/>
    <w:pPr>
      <w:spacing w:beforeLines="0" w:afterLines="0" w:line="276" w:lineRule="auto"/>
      <w:outlineLvl w:val="9"/>
    </w:pPr>
    <w:rPr>
      <w:rFonts w:ascii="宋体" w:eastAsia="宋体"/>
    </w:rPr>
  </w:style>
  <w:style w:type="paragraph" w:customStyle="1" w:styleId="affffffffff9">
    <w:name w:val="标准文件_附录二级无标题"/>
    <w:basedOn w:val="aff5"/>
    <w:autoRedefine/>
    <w:rsid w:val="005C6DB0"/>
    <w:pPr>
      <w:spacing w:beforeLines="0" w:afterLines="0" w:line="276" w:lineRule="auto"/>
      <w:outlineLvl w:val="9"/>
    </w:pPr>
    <w:rPr>
      <w:rFonts w:ascii="宋体" w:eastAsia="宋体"/>
    </w:rPr>
  </w:style>
  <w:style w:type="paragraph" w:customStyle="1" w:styleId="affffffffffa">
    <w:name w:val="标准文件_附录三级无标题"/>
    <w:basedOn w:val="aff6"/>
    <w:qFormat/>
    <w:rsid w:val="005C6DB0"/>
    <w:pPr>
      <w:spacing w:beforeLines="0" w:afterLines="0" w:line="276" w:lineRule="auto"/>
      <w:outlineLvl w:val="9"/>
    </w:pPr>
    <w:rPr>
      <w:rFonts w:ascii="宋体" w:eastAsia="宋体"/>
    </w:rPr>
  </w:style>
  <w:style w:type="paragraph" w:customStyle="1" w:styleId="affffffffffb">
    <w:name w:val="标准文件_附录四级无标题"/>
    <w:basedOn w:val="aff7"/>
    <w:autoRedefine/>
    <w:qFormat/>
    <w:rsid w:val="005C6DB0"/>
    <w:pPr>
      <w:spacing w:beforeLines="0" w:afterLines="0" w:line="276" w:lineRule="auto"/>
      <w:outlineLvl w:val="9"/>
    </w:pPr>
    <w:rPr>
      <w:rFonts w:ascii="宋体" w:eastAsia="宋体"/>
    </w:rPr>
  </w:style>
  <w:style w:type="paragraph" w:customStyle="1" w:styleId="affffffffffc">
    <w:name w:val="标准文件_附录五级无标题"/>
    <w:basedOn w:val="aff8"/>
    <w:qFormat/>
    <w:rsid w:val="005C6DB0"/>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rsid w:val="005C6DB0"/>
    <w:pPr>
      <w:spacing w:beforeLines="0" w:afterLines="0" w:line="276" w:lineRule="auto"/>
    </w:pPr>
    <w:rPr>
      <w:rFonts w:ascii="宋体" w:eastAsia="宋体"/>
    </w:rPr>
  </w:style>
  <w:style w:type="paragraph" w:customStyle="1" w:styleId="affffffffffe">
    <w:name w:val="标准文件_引言二级无标题"/>
    <w:basedOn w:val="a8"/>
    <w:next w:val="afffff5"/>
    <w:autoRedefine/>
    <w:qFormat/>
    <w:rsid w:val="005C6DB0"/>
    <w:pPr>
      <w:spacing w:beforeLines="0" w:afterLines="0" w:line="276" w:lineRule="auto"/>
    </w:pPr>
    <w:rPr>
      <w:rFonts w:ascii="宋体" w:eastAsia="宋体"/>
    </w:rPr>
  </w:style>
  <w:style w:type="paragraph" w:customStyle="1" w:styleId="afffffffffff">
    <w:name w:val="标准文件_引言三级无标题"/>
    <w:basedOn w:val="a9"/>
    <w:next w:val="afffff5"/>
    <w:autoRedefine/>
    <w:qFormat/>
    <w:rsid w:val="005C6DB0"/>
    <w:pPr>
      <w:spacing w:beforeLines="0" w:afterLines="0" w:line="276" w:lineRule="auto"/>
    </w:pPr>
    <w:rPr>
      <w:rFonts w:ascii="宋体" w:eastAsia="宋体"/>
    </w:rPr>
  </w:style>
  <w:style w:type="paragraph" w:customStyle="1" w:styleId="afffffffffff0">
    <w:name w:val="标准文件_引言四级无标题"/>
    <w:basedOn w:val="aa"/>
    <w:next w:val="afffff5"/>
    <w:qFormat/>
    <w:rsid w:val="005C6DB0"/>
    <w:pPr>
      <w:spacing w:beforeLines="0" w:afterLines="0" w:line="276" w:lineRule="auto"/>
    </w:pPr>
    <w:rPr>
      <w:rFonts w:ascii="宋体" w:eastAsia="宋体"/>
    </w:rPr>
  </w:style>
  <w:style w:type="paragraph" w:customStyle="1" w:styleId="afffffffffff1">
    <w:name w:val="标准文件_引言五级无标题"/>
    <w:basedOn w:val="ab"/>
    <w:next w:val="afffff5"/>
    <w:qFormat/>
    <w:rsid w:val="005C6DB0"/>
    <w:pPr>
      <w:spacing w:beforeLines="0" w:afterLines="0" w:line="276" w:lineRule="auto"/>
    </w:pPr>
    <w:rPr>
      <w:rFonts w:ascii="宋体" w:eastAsia="宋体"/>
    </w:rPr>
  </w:style>
  <w:style w:type="paragraph" w:customStyle="1" w:styleId="afffffffffff2">
    <w:name w:val="标准文件_索引标题"/>
    <w:basedOn w:val="afffffc"/>
    <w:next w:val="afffff5"/>
    <w:autoRedefine/>
    <w:qFormat/>
    <w:rsid w:val="005C6DB0"/>
    <w:rPr>
      <w:rFonts w:hAnsi="黑体"/>
    </w:rPr>
  </w:style>
  <w:style w:type="paragraph" w:customStyle="1" w:styleId="afffffffffff3">
    <w:name w:val="标准文件_脚注内容"/>
    <w:basedOn w:val="afffff5"/>
    <w:qFormat/>
    <w:rsid w:val="005C6DB0"/>
    <w:pPr>
      <w:ind w:leftChars="200" w:left="400" w:hangingChars="200" w:hanging="200"/>
    </w:pPr>
    <w:rPr>
      <w:sz w:val="15"/>
    </w:rPr>
  </w:style>
  <w:style w:type="paragraph" w:customStyle="1" w:styleId="afffffffffff4">
    <w:name w:val="标准文件_术语条一"/>
    <w:basedOn w:val="affffffffe"/>
    <w:next w:val="afffff5"/>
    <w:qFormat/>
    <w:rsid w:val="005C6DB0"/>
  </w:style>
  <w:style w:type="paragraph" w:customStyle="1" w:styleId="afffffffffff5">
    <w:name w:val="标准文件_术语条二"/>
    <w:basedOn w:val="afffffffff1"/>
    <w:next w:val="afffff5"/>
    <w:autoRedefine/>
    <w:qFormat/>
    <w:rsid w:val="005C6DB0"/>
  </w:style>
  <w:style w:type="paragraph" w:customStyle="1" w:styleId="afffffffffff6">
    <w:name w:val="标准文件_术语条三"/>
    <w:basedOn w:val="afffffffff0"/>
    <w:next w:val="afffff5"/>
    <w:qFormat/>
    <w:rsid w:val="005C6DB0"/>
  </w:style>
  <w:style w:type="paragraph" w:customStyle="1" w:styleId="afffffffffff7">
    <w:name w:val="标准文件_术语条四"/>
    <w:basedOn w:val="afffffffff3"/>
    <w:next w:val="afffff5"/>
    <w:autoRedefine/>
    <w:qFormat/>
    <w:rsid w:val="005C6DB0"/>
  </w:style>
  <w:style w:type="paragraph" w:customStyle="1" w:styleId="afffffffffff8">
    <w:name w:val="标准文件_术语条五"/>
    <w:basedOn w:val="afffffffff"/>
    <w:next w:val="afffff5"/>
    <w:qFormat/>
    <w:rsid w:val="005C6DB0"/>
  </w:style>
  <w:style w:type="paragraph" w:customStyle="1" w:styleId="Default">
    <w:name w:val="Default"/>
    <w:autoRedefine/>
    <w:rsid w:val="005C6DB0"/>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rsid w:val="005C6DB0"/>
    <w:rPr>
      <w:rFonts w:ascii="黑体" w:eastAsia="黑体"/>
      <w:spacing w:val="85"/>
      <w:w w:val="100"/>
      <w:position w:val="3"/>
      <w:sz w:val="28"/>
      <w:szCs w:val="28"/>
    </w:rPr>
  </w:style>
  <w:style w:type="character" w:customStyle="1" w:styleId="Char0">
    <w:name w:val="段 Char"/>
    <w:link w:val="afffffffffffa"/>
    <w:qFormat/>
    <w:rsid w:val="005C6DB0"/>
    <w:rPr>
      <w:rFonts w:ascii="宋体"/>
      <w:sz w:val="21"/>
    </w:rPr>
  </w:style>
  <w:style w:type="paragraph" w:customStyle="1" w:styleId="afffffffffffa">
    <w:name w:val="段"/>
    <w:link w:val="Char0"/>
    <w:qFormat/>
    <w:rsid w:val="005C6DB0"/>
    <w:pPr>
      <w:tabs>
        <w:tab w:val="center" w:pos="4201"/>
        <w:tab w:val="right" w:leader="dot" w:pos="9298"/>
      </w:tabs>
      <w:autoSpaceDE w:val="0"/>
      <w:autoSpaceDN w:val="0"/>
      <w:ind w:firstLineChars="200" w:firstLine="420"/>
      <w:jc w:val="both"/>
    </w:pPr>
    <w:rPr>
      <w:rFonts w:ascii="宋体"/>
      <w:sz w:val="21"/>
    </w:rPr>
  </w:style>
  <w:style w:type="paragraph" w:customStyle="1" w:styleId="afffffffffffb">
    <w:name w:val="一级条标题"/>
    <w:next w:val="afffffffffffa"/>
    <w:rsid w:val="005C6DB0"/>
    <w:pPr>
      <w:spacing w:beforeLines="50" w:afterLines="50"/>
      <w:outlineLvl w:val="2"/>
    </w:pPr>
    <w:rPr>
      <w:rFonts w:ascii="黑体" w:eastAsia="黑体" w:hAnsi="Times New Roman"/>
      <w:sz w:val="21"/>
      <w:szCs w:val="21"/>
    </w:rPr>
  </w:style>
  <w:style w:type="character" w:customStyle="1" w:styleId="15">
    <w:name w:val="15"/>
    <w:rsid w:val="005C6DB0"/>
    <w:rPr>
      <w:rFonts w:ascii="Times New Roman" w:hAnsi="Times New Roman" w:cs="Times New Roman" w:hint="default"/>
      <w:b/>
      <w:bCs/>
    </w:rPr>
  </w:style>
  <w:style w:type="character" w:customStyle="1" w:styleId="16">
    <w:name w:val="16"/>
    <w:autoRedefine/>
    <w:qFormat/>
    <w:rsid w:val="005C6DB0"/>
    <w:rPr>
      <w:rFonts w:ascii="Times New Roman" w:hAnsi="Times New Roman" w:cs="Times New Roman" w:hint="default"/>
      <w:color w:val="FFFFFF"/>
      <w:sz w:val="21"/>
      <w:szCs w:val="21"/>
    </w:rPr>
  </w:style>
  <w:style w:type="paragraph" w:customStyle="1" w:styleId="afffffffffffc">
    <w:name w:val="章标题"/>
    <w:next w:val="afffffffffffa"/>
    <w:qFormat/>
    <w:rsid w:val="005C6DB0"/>
    <w:pPr>
      <w:spacing w:beforeLines="100" w:afterLines="100"/>
      <w:jc w:val="both"/>
      <w:outlineLvl w:val="1"/>
    </w:pPr>
    <w:rPr>
      <w:rFonts w:ascii="黑体" w:eastAsia="黑体" w:hAnsi="Times New Roman"/>
      <w:sz w:val="21"/>
    </w:rPr>
  </w:style>
  <w:style w:type="table" w:customStyle="1" w:styleId="12">
    <w:name w:val="网格型1"/>
    <w:basedOn w:val="afff7"/>
    <w:next w:val="affff7"/>
    <w:uiPriority w:val="39"/>
    <w:qFormat/>
    <w:rsid w:val="00BC27E4"/>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3CACC459854A9CA7B8DD72E412222F"/>
        <w:category>
          <w:name w:val="常规"/>
          <w:gallery w:val="placeholder"/>
        </w:category>
        <w:types>
          <w:type w:val="bbPlcHdr"/>
        </w:types>
        <w:behaviors>
          <w:behavior w:val="content"/>
        </w:behaviors>
        <w:guid w:val="{03902CD0-1F0B-42F8-A846-7BAAF461ADE0}"/>
      </w:docPartPr>
      <w:docPartBody>
        <w:p w:rsidR="00F76DA6" w:rsidRDefault="00BC47B7">
          <w:pPr>
            <w:pStyle w:val="343CACC459854A9CA7B8DD72E412222F"/>
          </w:pPr>
          <w:r>
            <w:rPr>
              <w:rStyle w:val="a3"/>
              <w:rFonts w:hint="eastAsia"/>
            </w:rPr>
            <w:t>单击或点击此处输入文字。</w:t>
          </w:r>
        </w:p>
      </w:docPartBody>
    </w:docPart>
    <w:docPart>
      <w:docPartPr>
        <w:name w:val="0C515FC9AB414E28A1CECFBB516F79BF"/>
        <w:category>
          <w:name w:val="常规"/>
          <w:gallery w:val="placeholder"/>
        </w:category>
        <w:types>
          <w:type w:val="bbPlcHdr"/>
        </w:types>
        <w:behaviors>
          <w:behavior w:val="content"/>
        </w:behaviors>
        <w:guid w:val="{3DF0BBE2-6C8D-4E9C-94D5-76295B2E8FCC}"/>
      </w:docPartPr>
      <w:docPartBody>
        <w:p w:rsidR="00F76DA6" w:rsidRDefault="00BC47B7">
          <w:pPr>
            <w:pStyle w:val="0C515FC9AB414E28A1CECFBB516F79BF"/>
          </w:pPr>
          <w:r>
            <w:rPr>
              <w:rStyle w:val="a3"/>
              <w:rFonts w:hint="eastAsia"/>
            </w:rPr>
            <w:t>选择一项。</w:t>
          </w:r>
        </w:p>
      </w:docPartBody>
    </w:docPart>
    <w:docPart>
      <w:docPartPr>
        <w:name w:val="2A6C4D7C1B7E471EBFE5CF8C307A4A74"/>
        <w:category>
          <w:name w:val="常规"/>
          <w:gallery w:val="placeholder"/>
        </w:category>
        <w:types>
          <w:type w:val="bbPlcHdr"/>
        </w:types>
        <w:behaviors>
          <w:behavior w:val="content"/>
        </w:behaviors>
        <w:guid w:val="{D3ED80CA-0771-4B0E-82D2-724144D7E01D}"/>
      </w:docPartPr>
      <w:docPartBody>
        <w:p w:rsidR="00F76DA6" w:rsidRDefault="00BC47B7">
          <w:pPr>
            <w:pStyle w:val="2A6C4D7C1B7E471EBFE5CF8C307A4A7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瀹嬩綋">
    <w:altName w:val="Times New Roman"/>
    <w:charset w:val="00"/>
    <w:family w:val="auto"/>
    <w:pitch w:val="default"/>
    <w:sig w:usb0="00000000" w:usb1="00000000" w:usb2="00000000"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E51F4"/>
    <w:rsid w:val="00092F70"/>
    <w:rsid w:val="000A0755"/>
    <w:rsid w:val="000D19B2"/>
    <w:rsid w:val="00122E3F"/>
    <w:rsid w:val="00172F11"/>
    <w:rsid w:val="00241CDA"/>
    <w:rsid w:val="00296550"/>
    <w:rsid w:val="002A1A53"/>
    <w:rsid w:val="002D3432"/>
    <w:rsid w:val="002D6E03"/>
    <w:rsid w:val="002F02DD"/>
    <w:rsid w:val="004E51F4"/>
    <w:rsid w:val="00640063"/>
    <w:rsid w:val="007C5193"/>
    <w:rsid w:val="0086685A"/>
    <w:rsid w:val="009D676D"/>
    <w:rsid w:val="00A82050"/>
    <w:rsid w:val="00B76A12"/>
    <w:rsid w:val="00BC47B7"/>
    <w:rsid w:val="00EF7C51"/>
    <w:rsid w:val="00F76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47B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C47B7"/>
    <w:rPr>
      <w:color w:val="808080"/>
    </w:rPr>
  </w:style>
  <w:style w:type="paragraph" w:customStyle="1" w:styleId="343CACC459854A9CA7B8DD72E412222F">
    <w:name w:val="343CACC459854A9CA7B8DD72E412222F"/>
    <w:rsid w:val="00BC47B7"/>
    <w:pPr>
      <w:widowControl w:val="0"/>
      <w:jc w:val="both"/>
    </w:pPr>
    <w:rPr>
      <w:kern w:val="2"/>
      <w:sz w:val="21"/>
      <w:szCs w:val="22"/>
    </w:rPr>
  </w:style>
  <w:style w:type="paragraph" w:customStyle="1" w:styleId="0C515FC9AB414E28A1CECFBB516F79BF">
    <w:name w:val="0C515FC9AB414E28A1CECFBB516F79BF"/>
    <w:rsid w:val="00BC47B7"/>
    <w:pPr>
      <w:widowControl w:val="0"/>
      <w:jc w:val="both"/>
    </w:pPr>
    <w:rPr>
      <w:kern w:val="2"/>
      <w:sz w:val="21"/>
      <w:szCs w:val="22"/>
    </w:rPr>
  </w:style>
  <w:style w:type="paragraph" w:customStyle="1" w:styleId="2A6C4D7C1B7E471EBFE5CF8C307A4A74">
    <w:name w:val="2A6C4D7C1B7E471EBFE5CF8C307A4A74"/>
    <w:rsid w:val="00BC47B7"/>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426636B-CE9C-4969-854A-95667FF9149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87</TotalTime>
  <Pages>8</Pages>
  <Words>759</Words>
  <Characters>4331</Characters>
  <Application>Microsoft Office Word</Application>
  <DocSecurity>0</DocSecurity>
  <Lines>36</Lines>
  <Paragraphs>10</Paragraphs>
  <ScaleCrop>false</ScaleCrop>
  <Company>PCMI</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THINKBOOK</dc:creator>
  <dc:description>&lt;config cover="true" show_menu="true" version="1.0.0" doctype="SDKXY"&gt;_x000d_
&lt;/config&gt;</dc:description>
  <cp:lastModifiedBy>妍秀 苗</cp:lastModifiedBy>
  <cp:revision>17</cp:revision>
  <cp:lastPrinted>2024-05-13T10:19:00Z</cp:lastPrinted>
  <dcterms:created xsi:type="dcterms:W3CDTF">2024-04-11T06:31:00Z</dcterms:created>
  <dcterms:modified xsi:type="dcterms:W3CDTF">2024-05-13T10:20:00Z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2052-12.1.0.16388</vt:lpwstr>
  </property>
  <property fmtid="{D5CDD505-2E9C-101B-9397-08002B2CF9AE}" pid="15" name="ICV">
    <vt:lpwstr>A997EB917D1841AF9391FD8E63E6EC83_12</vt:lpwstr>
  </property>
</Properties>
</file>